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4C" w:rsidRDefault="00D7384C" w:rsidP="00171533">
      <w:pPr>
        <w:spacing w:line="360" w:lineRule="auto"/>
        <w:jc w:val="center"/>
        <w:rPr>
          <w:rFonts w:asciiTheme="majorBidi" w:hAnsiTheme="majorBidi" w:cstheme="majorBidi"/>
          <w:b/>
          <w:bCs/>
          <w:sz w:val="28"/>
          <w:szCs w:val="28"/>
        </w:rPr>
      </w:pPr>
      <w:r w:rsidRPr="00D7384C">
        <w:rPr>
          <w:rFonts w:asciiTheme="majorBidi" w:hAnsiTheme="majorBidi" w:cstheme="majorBidi"/>
          <w:b/>
          <w:bCs/>
          <w:sz w:val="28"/>
          <w:szCs w:val="28"/>
        </w:rPr>
        <w:t xml:space="preserve">Applying the "Removing Content which </w:t>
      </w:r>
      <w:r w:rsidR="00FD3575">
        <w:rPr>
          <w:rFonts w:asciiTheme="majorBidi" w:hAnsiTheme="majorBidi" w:cstheme="majorBidi"/>
          <w:b/>
          <w:bCs/>
          <w:sz w:val="28"/>
          <w:szCs w:val="28"/>
        </w:rPr>
        <w:t>C</w:t>
      </w:r>
      <w:r w:rsidRPr="00D7384C">
        <w:rPr>
          <w:rFonts w:asciiTheme="majorBidi" w:hAnsiTheme="majorBidi" w:cstheme="majorBidi"/>
          <w:b/>
          <w:bCs/>
          <w:sz w:val="28"/>
          <w:szCs w:val="28"/>
        </w:rPr>
        <w:t>onstitutes a Felony from the Cybernetic Space"</w:t>
      </w:r>
      <w:r>
        <w:rPr>
          <w:rStyle w:val="FootnoteReference"/>
          <w:rFonts w:asciiTheme="majorBidi" w:hAnsiTheme="majorBidi" w:cstheme="majorBidi"/>
          <w:b/>
          <w:bCs/>
          <w:sz w:val="28"/>
          <w:szCs w:val="28"/>
        </w:rPr>
        <w:footnoteReference w:id="1"/>
      </w:r>
      <w:r w:rsidRPr="00D7384C">
        <w:rPr>
          <w:rFonts w:asciiTheme="majorBidi" w:hAnsiTheme="majorBidi" w:cstheme="majorBidi"/>
          <w:b/>
          <w:bCs/>
          <w:sz w:val="28"/>
          <w:szCs w:val="28"/>
        </w:rPr>
        <w:t xml:space="preserve"> Bill on Cyberbullying</w:t>
      </w:r>
      <w:r>
        <w:rPr>
          <w:rStyle w:val="FootnoteReference"/>
          <w:rFonts w:asciiTheme="majorBidi" w:hAnsiTheme="majorBidi" w:cstheme="majorBidi"/>
          <w:b/>
          <w:bCs/>
          <w:sz w:val="28"/>
          <w:szCs w:val="28"/>
        </w:rPr>
        <w:footnoteReference w:id="2"/>
      </w:r>
    </w:p>
    <w:p w:rsidR="00D7384C" w:rsidRDefault="00D7384C" w:rsidP="00A322D5">
      <w:pPr>
        <w:spacing w:line="360" w:lineRule="auto"/>
        <w:jc w:val="center"/>
        <w:rPr>
          <w:rFonts w:asciiTheme="majorBidi" w:hAnsiTheme="majorBidi" w:cstheme="majorBidi"/>
          <w:b/>
          <w:bCs/>
          <w:sz w:val="24"/>
          <w:szCs w:val="24"/>
          <w:rtl/>
        </w:rPr>
      </w:pPr>
      <w:r w:rsidRPr="00D7384C">
        <w:rPr>
          <w:rFonts w:asciiTheme="majorBidi" w:hAnsiTheme="majorBidi" w:cstheme="majorBidi"/>
          <w:b/>
          <w:bCs/>
          <w:sz w:val="24"/>
          <w:szCs w:val="24"/>
        </w:rPr>
        <w:t>Anat Lior</w:t>
      </w:r>
    </w:p>
    <w:p w:rsidR="00E34BAB" w:rsidRDefault="00E34BAB" w:rsidP="00D167E8">
      <w:pPr>
        <w:bidi w:val="0"/>
        <w:spacing w:line="360" w:lineRule="auto"/>
        <w:ind w:firstLine="720"/>
        <w:jc w:val="both"/>
        <w:rPr>
          <w:rFonts w:asciiTheme="majorBidi" w:hAnsiTheme="majorBidi" w:cstheme="majorBidi"/>
          <w:sz w:val="24"/>
          <w:szCs w:val="24"/>
        </w:rPr>
      </w:pPr>
      <w:r w:rsidRPr="00E34BAB">
        <w:rPr>
          <w:rFonts w:asciiTheme="majorBidi" w:hAnsiTheme="majorBidi" w:cstheme="majorBidi"/>
          <w:sz w:val="24"/>
          <w:szCs w:val="24"/>
        </w:rPr>
        <w:t>Cyberbullying or Cyber-harassment is a social phenomenon in which different technological online devices (such as smartphones) are use</w:t>
      </w:r>
      <w:bookmarkStart w:id="0" w:name="_GoBack"/>
      <w:bookmarkEnd w:id="0"/>
      <w:r w:rsidRPr="00E34BAB">
        <w:rPr>
          <w:rFonts w:asciiTheme="majorBidi" w:hAnsiTheme="majorBidi" w:cstheme="majorBidi"/>
          <w:sz w:val="24"/>
          <w:szCs w:val="24"/>
        </w:rPr>
        <w:t>d to besmirch, harass, intimidate, embarrass or attack an individual or a group of people. The use of media technologies, such as social online media networks, is done with the intent to hurt, usually premeditatedly, through hostile behavior such as sending slanderous texts, uploading malicious comments or uploading embarrassing photos online.</w:t>
      </w:r>
      <w:r>
        <w:rPr>
          <w:rFonts w:asciiTheme="majorBidi" w:hAnsiTheme="majorBidi" w:cstheme="majorBidi"/>
          <w:sz w:val="24"/>
          <w:szCs w:val="24"/>
        </w:rPr>
        <w:t xml:space="preserve"> </w:t>
      </w:r>
      <w:r w:rsidRPr="00E34BAB">
        <w:rPr>
          <w:rFonts w:asciiTheme="majorBidi" w:hAnsiTheme="majorBidi" w:cstheme="majorBidi"/>
          <w:sz w:val="24"/>
          <w:szCs w:val="24"/>
        </w:rPr>
        <w:t xml:space="preserve">The </w:t>
      </w:r>
      <w:r w:rsidRPr="00DE78DE">
        <w:rPr>
          <w:rFonts w:asciiTheme="majorBidi" w:hAnsiTheme="majorBidi" w:cstheme="majorBidi"/>
          <w:sz w:val="24"/>
          <w:szCs w:val="24"/>
        </w:rPr>
        <w:t xml:space="preserve">boundaries of privacy become blurry once users, especially teenagers, are encouraged by social media networks </w:t>
      </w:r>
      <w:r w:rsidR="00DE78DE" w:rsidRPr="00DE78DE">
        <w:rPr>
          <w:rFonts w:asciiTheme="majorBidi" w:hAnsiTheme="majorBidi" w:cstheme="majorBidi"/>
          <w:sz w:val="24"/>
          <w:szCs w:val="24"/>
        </w:rPr>
        <w:t xml:space="preserve">and its users </w:t>
      </w:r>
      <w:r w:rsidRPr="00DE78DE">
        <w:rPr>
          <w:rFonts w:asciiTheme="majorBidi" w:hAnsiTheme="majorBidi" w:cstheme="majorBidi"/>
          <w:sz w:val="24"/>
          <w:szCs w:val="24"/>
        </w:rPr>
        <w:t>to expose themselves in front of a large audience. Most of the</w:t>
      </w:r>
      <w:r w:rsidRPr="00E34BAB">
        <w:rPr>
          <w:rFonts w:asciiTheme="majorBidi" w:hAnsiTheme="majorBidi" w:cstheme="majorBidi"/>
          <w:sz w:val="24"/>
          <w:szCs w:val="24"/>
        </w:rPr>
        <w:t xml:space="preserve"> warning signs that protect adolescents in the physical </w:t>
      </w:r>
      <w:r w:rsidRPr="00DE78DE">
        <w:rPr>
          <w:rFonts w:asciiTheme="majorBidi" w:hAnsiTheme="majorBidi" w:cstheme="majorBidi"/>
          <w:sz w:val="24"/>
          <w:szCs w:val="24"/>
        </w:rPr>
        <w:t xml:space="preserve">space, </w:t>
      </w:r>
      <w:r w:rsidR="00D167E8">
        <w:rPr>
          <w:rFonts w:asciiTheme="majorBidi" w:hAnsiTheme="majorBidi" w:cstheme="majorBidi"/>
          <w:sz w:val="24"/>
          <w:szCs w:val="24"/>
        </w:rPr>
        <w:t>such as</w:t>
      </w:r>
      <w:r w:rsidRPr="00E34BAB">
        <w:rPr>
          <w:rFonts w:asciiTheme="majorBidi" w:hAnsiTheme="majorBidi" w:cstheme="majorBidi"/>
          <w:sz w:val="24"/>
          <w:szCs w:val="24"/>
        </w:rPr>
        <w:t xml:space="preserve"> knowing the scope and length of exposure, do not exist in the virtual world. The incapability to control the data distributed online may lead to long-term damages.</w:t>
      </w:r>
    </w:p>
    <w:p w:rsidR="00095185" w:rsidRDefault="00095185" w:rsidP="00095185">
      <w:pPr>
        <w:bidi w:val="0"/>
        <w:spacing w:line="360" w:lineRule="auto"/>
        <w:ind w:firstLine="720"/>
        <w:jc w:val="both"/>
        <w:rPr>
          <w:rFonts w:asciiTheme="majorBidi" w:hAnsiTheme="majorBidi" w:cstheme="majorBidi"/>
          <w:sz w:val="24"/>
          <w:szCs w:val="24"/>
        </w:rPr>
      </w:pPr>
      <w:r w:rsidRPr="00095185">
        <w:rPr>
          <w:rFonts w:asciiTheme="majorBidi" w:hAnsiTheme="majorBidi" w:cstheme="majorBidi"/>
          <w:sz w:val="24"/>
          <w:szCs w:val="24"/>
        </w:rPr>
        <w:t>Cyberbullying has gained headlines in Israel since David-El Mizrahi's suicide in 2011 after he was tormented online</w:t>
      </w:r>
      <w:r w:rsidR="00171533">
        <w:rPr>
          <w:rFonts w:asciiTheme="majorBidi" w:hAnsiTheme="majorBidi" w:cstheme="majorBidi"/>
          <w:sz w:val="24"/>
          <w:szCs w:val="24"/>
        </w:rPr>
        <w:t xml:space="preserve"> by his peers</w:t>
      </w:r>
      <w:r w:rsidRPr="00095185">
        <w:rPr>
          <w:rFonts w:asciiTheme="majorBidi" w:hAnsiTheme="majorBidi" w:cstheme="majorBidi"/>
          <w:sz w:val="24"/>
          <w:szCs w:val="24"/>
        </w:rPr>
        <w:t>. Several discussions were carried in the Knesset regarding the matter and a committee, headed by former Supreme Court Judge Edna Arbel, was established to examine the limit between freedom of speech and the "freedom to incite". The committee has yet to advertise its conclusions, and the Knesset deliberation did not lead to actual results in the fight against cyberbullying.</w:t>
      </w:r>
    </w:p>
    <w:p w:rsidR="00E34BAB" w:rsidRDefault="008F376B" w:rsidP="00171533">
      <w:pPr>
        <w:bidi w:val="0"/>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Statistic that has been released </w:t>
      </w:r>
      <w:r w:rsidR="00171533">
        <w:rPr>
          <w:rFonts w:asciiTheme="majorBidi" w:hAnsiTheme="majorBidi" w:cstheme="majorBidi"/>
          <w:sz w:val="24"/>
          <w:szCs w:val="24"/>
        </w:rPr>
        <w:t>during</w:t>
      </w:r>
      <w:r>
        <w:rPr>
          <w:rFonts w:asciiTheme="majorBidi" w:hAnsiTheme="majorBidi" w:cstheme="majorBidi"/>
          <w:sz w:val="24"/>
          <w:szCs w:val="24"/>
        </w:rPr>
        <w:t xml:space="preserve"> the past few </w:t>
      </w:r>
      <w:r w:rsidR="00171533">
        <w:rPr>
          <w:rFonts w:asciiTheme="majorBidi" w:hAnsiTheme="majorBidi" w:cstheme="majorBidi"/>
          <w:sz w:val="24"/>
          <w:szCs w:val="24"/>
        </w:rPr>
        <w:t>years</w:t>
      </w:r>
      <w:r>
        <w:rPr>
          <w:rFonts w:asciiTheme="majorBidi" w:hAnsiTheme="majorBidi" w:cstheme="majorBidi"/>
          <w:sz w:val="24"/>
          <w:szCs w:val="24"/>
        </w:rPr>
        <w:t xml:space="preserve"> </w:t>
      </w:r>
      <w:r w:rsidR="00171533">
        <w:rPr>
          <w:rFonts w:asciiTheme="majorBidi" w:hAnsiTheme="majorBidi" w:cstheme="majorBidi"/>
          <w:sz w:val="24"/>
          <w:szCs w:val="24"/>
        </w:rPr>
        <w:t>shows</w:t>
      </w:r>
      <w:r>
        <w:rPr>
          <w:rFonts w:asciiTheme="majorBidi" w:hAnsiTheme="majorBidi" w:cstheme="majorBidi"/>
          <w:sz w:val="24"/>
          <w:szCs w:val="24"/>
        </w:rPr>
        <w:t xml:space="preserve"> </w:t>
      </w:r>
      <w:r w:rsidR="001323D8">
        <w:rPr>
          <w:rFonts w:asciiTheme="majorBidi" w:hAnsiTheme="majorBidi" w:cstheme="majorBidi"/>
          <w:sz w:val="24"/>
          <w:szCs w:val="24"/>
        </w:rPr>
        <w:t xml:space="preserve">that </w:t>
      </w:r>
      <w:r>
        <w:rPr>
          <w:rFonts w:asciiTheme="majorBidi" w:hAnsiTheme="majorBidi" w:cstheme="majorBidi"/>
          <w:sz w:val="24"/>
          <w:szCs w:val="24"/>
        </w:rPr>
        <w:t xml:space="preserve">the devastating effects of this phenomenon among teenagers is significantly expanding. As of 2015, one </w:t>
      </w:r>
      <w:r w:rsidR="001323D8">
        <w:rPr>
          <w:rFonts w:asciiTheme="majorBidi" w:hAnsiTheme="majorBidi" w:cstheme="majorBidi"/>
          <w:sz w:val="24"/>
          <w:szCs w:val="24"/>
        </w:rPr>
        <w:t>in</w:t>
      </w:r>
      <w:r>
        <w:rPr>
          <w:rFonts w:asciiTheme="majorBidi" w:hAnsiTheme="majorBidi" w:cstheme="majorBidi"/>
          <w:sz w:val="24"/>
          <w:szCs w:val="24"/>
        </w:rPr>
        <w:t xml:space="preserve"> every four Israeli teenagers is </w:t>
      </w:r>
      <w:r w:rsidRPr="00DE78DE">
        <w:rPr>
          <w:rFonts w:asciiTheme="majorBidi" w:hAnsiTheme="majorBidi" w:cstheme="majorBidi"/>
          <w:sz w:val="24"/>
          <w:szCs w:val="24"/>
        </w:rPr>
        <w:t xml:space="preserve">hurt </w:t>
      </w:r>
      <w:r w:rsidR="00DE78DE">
        <w:rPr>
          <w:rFonts w:asciiTheme="majorBidi" w:hAnsiTheme="majorBidi" w:cstheme="majorBidi"/>
          <w:sz w:val="24"/>
          <w:szCs w:val="24"/>
        </w:rPr>
        <w:t>by</w:t>
      </w:r>
      <w:r>
        <w:rPr>
          <w:rFonts w:asciiTheme="majorBidi" w:hAnsiTheme="majorBidi" w:cstheme="majorBidi"/>
          <w:sz w:val="24"/>
          <w:szCs w:val="24"/>
        </w:rPr>
        <w:t xml:space="preserve"> </w:t>
      </w:r>
      <w:r w:rsidRPr="00DE78DE">
        <w:rPr>
          <w:rFonts w:asciiTheme="majorBidi" w:hAnsiTheme="majorBidi" w:cstheme="majorBidi"/>
          <w:sz w:val="24"/>
          <w:szCs w:val="24"/>
        </w:rPr>
        <w:t xml:space="preserve">cyberbullying. </w:t>
      </w:r>
      <w:r w:rsidR="00171533" w:rsidRPr="00DE78DE">
        <w:rPr>
          <w:rFonts w:asciiTheme="majorBidi" w:hAnsiTheme="majorBidi" w:cstheme="majorBidi"/>
          <w:sz w:val="24"/>
          <w:szCs w:val="24"/>
        </w:rPr>
        <w:t>Suicide</w:t>
      </w:r>
      <w:r>
        <w:rPr>
          <w:rFonts w:asciiTheme="majorBidi" w:hAnsiTheme="majorBidi" w:cstheme="majorBidi"/>
          <w:sz w:val="24"/>
          <w:szCs w:val="24"/>
        </w:rPr>
        <w:t xml:space="preserve"> </w:t>
      </w:r>
      <w:r w:rsidR="00171533">
        <w:rPr>
          <w:rFonts w:asciiTheme="majorBidi" w:hAnsiTheme="majorBidi" w:cstheme="majorBidi"/>
          <w:sz w:val="24"/>
          <w:szCs w:val="24"/>
        </w:rPr>
        <w:t xml:space="preserve">attempts </w:t>
      </w:r>
      <w:r>
        <w:rPr>
          <w:rFonts w:asciiTheme="majorBidi" w:hAnsiTheme="majorBidi" w:cstheme="majorBidi"/>
          <w:sz w:val="24"/>
          <w:szCs w:val="24"/>
        </w:rPr>
        <w:t xml:space="preserve">of teenagers </w:t>
      </w:r>
      <w:r w:rsidRPr="00DE78DE">
        <w:rPr>
          <w:rFonts w:asciiTheme="majorBidi" w:hAnsiTheme="majorBidi" w:cstheme="majorBidi"/>
          <w:sz w:val="24"/>
          <w:szCs w:val="24"/>
        </w:rPr>
        <w:t xml:space="preserve">abroad, and in Israel, </w:t>
      </w:r>
      <w:r w:rsidR="00DE78DE" w:rsidRPr="00DE78DE">
        <w:rPr>
          <w:rFonts w:asciiTheme="majorBidi" w:hAnsiTheme="majorBidi" w:cstheme="majorBidi"/>
          <w:sz w:val="24"/>
          <w:szCs w:val="24"/>
        </w:rPr>
        <w:t>which derive</w:t>
      </w:r>
      <w:r w:rsidR="00DE78DE">
        <w:rPr>
          <w:rFonts w:asciiTheme="majorBidi" w:hAnsiTheme="majorBidi" w:cstheme="majorBidi"/>
          <w:sz w:val="24"/>
          <w:szCs w:val="24"/>
        </w:rPr>
        <w:t>s</w:t>
      </w:r>
      <w:r w:rsidR="00DE78DE" w:rsidRPr="00DE78DE">
        <w:rPr>
          <w:rFonts w:asciiTheme="majorBidi" w:hAnsiTheme="majorBidi" w:cstheme="majorBidi"/>
          <w:sz w:val="24"/>
          <w:szCs w:val="24"/>
        </w:rPr>
        <w:t xml:space="preserve"> </w:t>
      </w:r>
      <w:r w:rsidR="00DE78DE">
        <w:rPr>
          <w:rFonts w:asciiTheme="majorBidi" w:hAnsiTheme="majorBidi" w:cstheme="majorBidi"/>
          <w:sz w:val="24"/>
          <w:szCs w:val="24"/>
        </w:rPr>
        <w:t xml:space="preserve">from </w:t>
      </w:r>
      <w:r w:rsidRPr="00DE78DE">
        <w:rPr>
          <w:rFonts w:asciiTheme="majorBidi" w:hAnsiTheme="majorBidi" w:cstheme="majorBidi"/>
          <w:sz w:val="24"/>
          <w:szCs w:val="24"/>
        </w:rPr>
        <w:t>cyberbullying</w:t>
      </w:r>
      <w:r w:rsidR="00B15B84" w:rsidRPr="00DE78DE">
        <w:rPr>
          <w:rFonts w:asciiTheme="majorBidi" w:hAnsiTheme="majorBidi" w:cstheme="majorBidi"/>
          <w:sz w:val="24"/>
          <w:szCs w:val="24"/>
        </w:rPr>
        <w:t>,</w:t>
      </w:r>
      <w:r>
        <w:rPr>
          <w:rFonts w:asciiTheme="majorBidi" w:hAnsiTheme="majorBidi" w:cstheme="majorBidi"/>
          <w:sz w:val="24"/>
          <w:szCs w:val="24"/>
        </w:rPr>
        <w:t xml:space="preserve"> emphasize and enhance the need to act aggressively, </w:t>
      </w:r>
      <w:r w:rsidR="00DE78DE">
        <w:rPr>
          <w:rFonts w:asciiTheme="majorBidi" w:hAnsiTheme="majorBidi" w:cstheme="majorBidi"/>
          <w:sz w:val="24"/>
          <w:szCs w:val="24"/>
        </w:rPr>
        <w:t>in</w:t>
      </w:r>
      <w:r>
        <w:rPr>
          <w:rFonts w:asciiTheme="majorBidi" w:hAnsiTheme="majorBidi" w:cstheme="majorBidi"/>
          <w:sz w:val="24"/>
          <w:szCs w:val="24"/>
        </w:rPr>
        <w:t xml:space="preserve"> legal aspects as well as </w:t>
      </w:r>
      <w:r w:rsidR="001323D8">
        <w:rPr>
          <w:rFonts w:asciiTheme="majorBidi" w:hAnsiTheme="majorBidi" w:cstheme="majorBidi"/>
          <w:sz w:val="24"/>
          <w:szCs w:val="24"/>
        </w:rPr>
        <w:t>in</w:t>
      </w:r>
      <w:r>
        <w:rPr>
          <w:rFonts w:asciiTheme="majorBidi" w:hAnsiTheme="majorBidi" w:cstheme="majorBidi"/>
          <w:sz w:val="24"/>
          <w:szCs w:val="24"/>
        </w:rPr>
        <w:t xml:space="preserve"> non-legal aspects, against this phenomenon in an attempt to minimize its damages now and in the future.</w:t>
      </w:r>
    </w:p>
    <w:p w:rsidR="007322FE" w:rsidRDefault="007322FE" w:rsidP="001323D8">
      <w:pPr>
        <w:bidi w:val="0"/>
        <w:spacing w:line="360" w:lineRule="auto"/>
        <w:ind w:firstLine="720"/>
        <w:jc w:val="both"/>
        <w:rPr>
          <w:rFonts w:asciiTheme="majorBidi" w:hAnsiTheme="majorBidi" w:cstheme="majorBidi"/>
          <w:sz w:val="24"/>
          <w:szCs w:val="24"/>
        </w:rPr>
      </w:pPr>
      <w:r w:rsidRPr="007322FE">
        <w:rPr>
          <w:rFonts w:asciiTheme="majorBidi" w:hAnsiTheme="majorBidi" w:cstheme="majorBidi"/>
          <w:sz w:val="24"/>
          <w:szCs w:val="24"/>
        </w:rPr>
        <w:t xml:space="preserve">In some </w:t>
      </w:r>
      <w:r>
        <w:rPr>
          <w:rFonts w:asciiTheme="majorBidi" w:hAnsiTheme="majorBidi" w:cstheme="majorBidi"/>
          <w:sz w:val="24"/>
          <w:szCs w:val="24"/>
        </w:rPr>
        <w:t xml:space="preserve">western </w:t>
      </w:r>
      <w:r w:rsidRPr="007322FE">
        <w:rPr>
          <w:rFonts w:asciiTheme="majorBidi" w:hAnsiTheme="majorBidi" w:cstheme="majorBidi"/>
          <w:sz w:val="24"/>
          <w:szCs w:val="24"/>
        </w:rPr>
        <w:t>countries, such as New Zealand</w:t>
      </w:r>
      <w:r>
        <w:rPr>
          <w:rFonts w:asciiTheme="majorBidi" w:hAnsiTheme="majorBidi" w:cstheme="majorBidi"/>
          <w:sz w:val="24"/>
          <w:szCs w:val="24"/>
        </w:rPr>
        <w:t xml:space="preserve"> and most of the US states</w:t>
      </w:r>
      <w:r w:rsidRPr="007322FE">
        <w:rPr>
          <w:rFonts w:asciiTheme="majorBidi" w:hAnsiTheme="majorBidi" w:cstheme="majorBidi"/>
          <w:sz w:val="24"/>
          <w:szCs w:val="24"/>
        </w:rPr>
        <w:t xml:space="preserve">, specifically designed legislation targeted </w:t>
      </w:r>
      <w:r w:rsidR="00DE78DE">
        <w:rPr>
          <w:rFonts w:asciiTheme="majorBidi" w:hAnsiTheme="majorBidi" w:cstheme="majorBidi"/>
          <w:sz w:val="24"/>
          <w:szCs w:val="24"/>
        </w:rPr>
        <w:t>against</w:t>
      </w:r>
      <w:r w:rsidRPr="007322FE">
        <w:rPr>
          <w:rFonts w:asciiTheme="majorBidi" w:hAnsiTheme="majorBidi" w:cstheme="majorBidi"/>
          <w:sz w:val="24"/>
          <w:szCs w:val="24"/>
        </w:rPr>
        <w:t xml:space="preserve"> cyberbullying </w:t>
      </w:r>
      <w:r>
        <w:rPr>
          <w:rFonts w:asciiTheme="majorBidi" w:hAnsiTheme="majorBidi" w:cstheme="majorBidi"/>
          <w:sz w:val="24"/>
          <w:szCs w:val="24"/>
        </w:rPr>
        <w:t>was</w:t>
      </w:r>
      <w:r w:rsidRPr="007322FE">
        <w:rPr>
          <w:rFonts w:asciiTheme="majorBidi" w:hAnsiTheme="majorBidi" w:cstheme="majorBidi"/>
          <w:sz w:val="24"/>
          <w:szCs w:val="24"/>
        </w:rPr>
        <w:t xml:space="preserve"> enacted. Israel has not enacted laws tailored to fight cyberbullying and the responsibility to take action </w:t>
      </w:r>
      <w:r w:rsidRPr="007322FE">
        <w:rPr>
          <w:rFonts w:asciiTheme="majorBidi" w:hAnsiTheme="majorBidi" w:cstheme="majorBidi"/>
          <w:sz w:val="24"/>
          <w:szCs w:val="24"/>
        </w:rPr>
        <w:lastRenderedPageBreak/>
        <w:t>shifts between the students' parents, the educational system, the Internet Service Provider (ISP) and the legislature</w:t>
      </w:r>
      <w:r>
        <w:rPr>
          <w:rFonts w:asciiTheme="majorBidi" w:hAnsiTheme="majorBidi" w:cstheme="majorBidi"/>
          <w:sz w:val="24"/>
          <w:szCs w:val="24"/>
        </w:rPr>
        <w:t xml:space="preserve"> (the Knesset)</w:t>
      </w:r>
      <w:r w:rsidRPr="007322FE">
        <w:rPr>
          <w:rFonts w:asciiTheme="majorBidi" w:hAnsiTheme="majorBidi" w:cstheme="majorBidi"/>
          <w:sz w:val="24"/>
          <w:szCs w:val="24"/>
        </w:rPr>
        <w:t xml:space="preserve">. We must ask ourselves if it is appropriate to create a new crime category targeted at behavior that constitutes as cyberbullying, in light of </w:t>
      </w:r>
      <w:r>
        <w:rPr>
          <w:rFonts w:asciiTheme="majorBidi" w:hAnsiTheme="majorBidi" w:cstheme="majorBidi"/>
          <w:sz w:val="24"/>
          <w:szCs w:val="24"/>
        </w:rPr>
        <w:t xml:space="preserve">the </w:t>
      </w:r>
      <w:r w:rsidR="00DE78DE" w:rsidRPr="00DE78DE">
        <w:rPr>
          <w:rFonts w:asciiTheme="majorBidi" w:hAnsiTheme="majorBidi" w:cstheme="majorBidi"/>
          <w:sz w:val="24"/>
          <w:szCs w:val="24"/>
        </w:rPr>
        <w:t>phenomenon's </w:t>
      </w:r>
      <w:r>
        <w:rPr>
          <w:rFonts w:asciiTheme="majorBidi" w:hAnsiTheme="majorBidi" w:cstheme="majorBidi"/>
          <w:sz w:val="24"/>
          <w:szCs w:val="24"/>
        </w:rPr>
        <w:t xml:space="preserve">unique traits and </w:t>
      </w:r>
      <w:r w:rsidRPr="007322FE">
        <w:rPr>
          <w:rFonts w:asciiTheme="majorBidi" w:hAnsiTheme="majorBidi" w:cstheme="majorBidi"/>
          <w:sz w:val="24"/>
          <w:szCs w:val="24"/>
        </w:rPr>
        <w:t xml:space="preserve">the fact that existing criminal legislation </w:t>
      </w:r>
      <w:r w:rsidRPr="00DE78DE">
        <w:rPr>
          <w:rFonts w:asciiTheme="majorBidi" w:hAnsiTheme="majorBidi" w:cstheme="majorBidi"/>
          <w:sz w:val="24"/>
          <w:szCs w:val="24"/>
        </w:rPr>
        <w:t xml:space="preserve">already </w:t>
      </w:r>
      <w:r w:rsidR="00DE78DE">
        <w:rPr>
          <w:rFonts w:asciiTheme="majorBidi" w:hAnsiTheme="majorBidi" w:cstheme="majorBidi"/>
          <w:sz w:val="24"/>
          <w:szCs w:val="24"/>
        </w:rPr>
        <w:t>refers to</w:t>
      </w:r>
      <w:r w:rsidRPr="00DE78DE">
        <w:rPr>
          <w:rFonts w:asciiTheme="majorBidi" w:hAnsiTheme="majorBidi" w:cstheme="majorBidi"/>
          <w:sz w:val="24"/>
          <w:szCs w:val="24"/>
        </w:rPr>
        <w:t xml:space="preserve"> extreme cyberbullying</w:t>
      </w:r>
      <w:r w:rsidRPr="007322FE">
        <w:rPr>
          <w:rFonts w:asciiTheme="majorBidi" w:hAnsiTheme="majorBidi" w:cstheme="majorBidi"/>
          <w:sz w:val="24"/>
          <w:szCs w:val="24"/>
        </w:rPr>
        <w:t xml:space="preserve"> cases, including, inter alia, the </w:t>
      </w:r>
      <w:r w:rsidR="00171533">
        <w:rPr>
          <w:rFonts w:asciiTheme="majorBidi" w:hAnsiTheme="majorBidi" w:cstheme="majorBidi"/>
          <w:sz w:val="24"/>
          <w:szCs w:val="24"/>
        </w:rPr>
        <w:t xml:space="preserve">Israeli </w:t>
      </w:r>
      <w:r w:rsidRPr="007322FE">
        <w:rPr>
          <w:rFonts w:asciiTheme="majorBidi" w:hAnsiTheme="majorBidi" w:cstheme="majorBidi"/>
          <w:sz w:val="24"/>
          <w:szCs w:val="24"/>
        </w:rPr>
        <w:t>Prevention of Sexual Harassment law and the Israeli Anti-Stalking law.</w:t>
      </w:r>
    </w:p>
    <w:p w:rsidR="007322FE" w:rsidRDefault="007322FE" w:rsidP="001323D8">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This notion </w:t>
      </w:r>
      <w:r w:rsidR="00E72DAE">
        <w:rPr>
          <w:rFonts w:asciiTheme="majorBidi" w:hAnsiTheme="majorBidi" w:cstheme="majorBidi"/>
          <w:sz w:val="24"/>
          <w:szCs w:val="24"/>
        </w:rPr>
        <w:t>increases</w:t>
      </w:r>
      <w:r>
        <w:rPr>
          <w:rFonts w:asciiTheme="majorBidi" w:hAnsiTheme="majorBidi" w:cstheme="majorBidi"/>
          <w:sz w:val="24"/>
          <w:szCs w:val="24"/>
        </w:rPr>
        <w:t xml:space="preserve"> with the publication of the new Israeli </w:t>
      </w:r>
      <w:r w:rsidR="00E72DAE">
        <w:rPr>
          <w:rFonts w:asciiTheme="majorBidi" w:hAnsiTheme="majorBidi" w:cstheme="majorBidi"/>
          <w:sz w:val="24"/>
          <w:szCs w:val="24"/>
        </w:rPr>
        <w:t>bill "</w:t>
      </w:r>
      <w:r w:rsidR="00E72DAE" w:rsidRPr="00E72DAE">
        <w:rPr>
          <w:rFonts w:asciiTheme="majorBidi" w:hAnsiTheme="majorBidi" w:cstheme="majorBidi"/>
          <w:sz w:val="24"/>
          <w:szCs w:val="24"/>
        </w:rPr>
        <w:t xml:space="preserve">Removing Content which </w:t>
      </w:r>
      <w:r w:rsidR="001323D8">
        <w:rPr>
          <w:rFonts w:asciiTheme="majorBidi" w:hAnsiTheme="majorBidi" w:cstheme="majorBidi"/>
          <w:sz w:val="24"/>
          <w:szCs w:val="24"/>
        </w:rPr>
        <w:t>C</w:t>
      </w:r>
      <w:r w:rsidR="00E72DAE" w:rsidRPr="00E72DAE">
        <w:rPr>
          <w:rFonts w:asciiTheme="majorBidi" w:hAnsiTheme="majorBidi" w:cstheme="majorBidi"/>
          <w:sz w:val="24"/>
          <w:szCs w:val="24"/>
        </w:rPr>
        <w:t xml:space="preserve">onstitutes a </w:t>
      </w:r>
      <w:r w:rsidR="00E72DAE">
        <w:rPr>
          <w:rFonts w:asciiTheme="majorBidi" w:hAnsiTheme="majorBidi" w:cstheme="majorBidi"/>
          <w:sz w:val="24"/>
          <w:szCs w:val="24"/>
        </w:rPr>
        <w:t>Felony from the Cybernetic Space"</w:t>
      </w:r>
      <w:r w:rsidR="00171533">
        <w:rPr>
          <w:rFonts w:asciiTheme="majorBidi" w:hAnsiTheme="majorBidi" w:cstheme="majorBidi"/>
          <w:sz w:val="24"/>
          <w:szCs w:val="24"/>
        </w:rPr>
        <w:t>,</w:t>
      </w:r>
      <w:r w:rsidR="00E72DAE">
        <w:rPr>
          <w:rFonts w:asciiTheme="majorBidi" w:hAnsiTheme="majorBidi" w:cstheme="majorBidi"/>
          <w:sz w:val="24"/>
          <w:szCs w:val="24"/>
        </w:rPr>
        <w:t xml:space="preserve"> which offers a regulative tool in the form of an "injunction to remove content". </w:t>
      </w:r>
      <w:r w:rsidR="00110E49">
        <w:rPr>
          <w:rFonts w:asciiTheme="majorBidi" w:hAnsiTheme="majorBidi" w:cstheme="majorBidi"/>
          <w:sz w:val="24"/>
          <w:szCs w:val="24"/>
        </w:rPr>
        <w:t xml:space="preserve">This injunction will be awarded under two accumulative conditions – first, the publication of the content constitutes a felony; and second, the continuation of the publication constitutes a </w:t>
      </w:r>
      <w:r w:rsidR="001323D8">
        <w:rPr>
          <w:rFonts w:asciiTheme="majorBidi" w:hAnsiTheme="majorBidi" w:cstheme="majorBidi"/>
          <w:sz w:val="24"/>
          <w:szCs w:val="24"/>
        </w:rPr>
        <w:t>"</w:t>
      </w:r>
      <w:r w:rsidR="00110E49">
        <w:rPr>
          <w:rFonts w:asciiTheme="majorBidi" w:hAnsiTheme="majorBidi" w:cstheme="majorBidi"/>
          <w:sz w:val="24"/>
          <w:szCs w:val="24"/>
        </w:rPr>
        <w:t>real risk</w:t>
      </w:r>
      <w:r w:rsidR="001323D8">
        <w:rPr>
          <w:rFonts w:asciiTheme="majorBidi" w:hAnsiTheme="majorBidi" w:cstheme="majorBidi"/>
          <w:sz w:val="24"/>
          <w:szCs w:val="24"/>
        </w:rPr>
        <w:t>"</w:t>
      </w:r>
      <w:r w:rsidR="00110E49">
        <w:rPr>
          <w:rFonts w:asciiTheme="majorBidi" w:hAnsiTheme="majorBidi" w:cstheme="majorBidi"/>
          <w:sz w:val="24"/>
          <w:szCs w:val="24"/>
        </w:rPr>
        <w:t xml:space="preserve"> to the safety of a person, the public safety or the state </w:t>
      </w:r>
      <w:r w:rsidR="001323D8">
        <w:rPr>
          <w:rFonts w:asciiTheme="majorBidi" w:hAnsiTheme="majorBidi" w:cstheme="majorBidi"/>
          <w:sz w:val="24"/>
          <w:szCs w:val="24"/>
        </w:rPr>
        <w:t>security</w:t>
      </w:r>
      <w:r w:rsidR="00110E49">
        <w:rPr>
          <w:rFonts w:asciiTheme="majorBidi" w:hAnsiTheme="majorBidi" w:cstheme="majorBidi"/>
          <w:sz w:val="24"/>
          <w:szCs w:val="24"/>
        </w:rPr>
        <w:t>.</w:t>
      </w:r>
    </w:p>
    <w:p w:rsidR="00110E49" w:rsidRDefault="00110E49" w:rsidP="001323D8">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r>
      <w:r w:rsidR="001323D8">
        <w:rPr>
          <w:rFonts w:asciiTheme="majorBidi" w:hAnsiTheme="majorBidi" w:cstheme="majorBidi"/>
          <w:sz w:val="24"/>
          <w:szCs w:val="24"/>
        </w:rPr>
        <w:t>Concerning</w:t>
      </w:r>
      <w:r>
        <w:rPr>
          <w:rFonts w:asciiTheme="majorBidi" w:hAnsiTheme="majorBidi" w:cstheme="majorBidi"/>
          <w:sz w:val="24"/>
          <w:szCs w:val="24"/>
        </w:rPr>
        <w:t xml:space="preserve"> the fist condition, as mentioned, Israeli legislation </w:t>
      </w:r>
      <w:r w:rsidR="00DE78DE">
        <w:rPr>
          <w:rFonts w:asciiTheme="majorBidi" w:hAnsiTheme="majorBidi" w:cstheme="majorBidi"/>
          <w:sz w:val="24"/>
          <w:szCs w:val="24"/>
        </w:rPr>
        <w:t>addresses</w:t>
      </w:r>
      <w:r>
        <w:rPr>
          <w:rFonts w:asciiTheme="majorBidi" w:hAnsiTheme="majorBidi" w:cstheme="majorBidi"/>
          <w:sz w:val="24"/>
          <w:szCs w:val="24"/>
        </w:rPr>
        <w:t xml:space="preserve"> several felonies that are applicable</w:t>
      </w:r>
      <w:r w:rsidR="001323D8">
        <w:rPr>
          <w:rFonts w:asciiTheme="majorBidi" w:hAnsiTheme="majorBidi" w:cstheme="majorBidi"/>
          <w:sz w:val="24"/>
          <w:szCs w:val="24"/>
        </w:rPr>
        <w:t>,</w:t>
      </w:r>
      <w:r>
        <w:rPr>
          <w:rFonts w:asciiTheme="majorBidi" w:hAnsiTheme="majorBidi" w:cstheme="majorBidi"/>
          <w:sz w:val="24"/>
          <w:szCs w:val="24"/>
        </w:rPr>
        <w:t xml:space="preserve"> to </w:t>
      </w:r>
      <w:r w:rsidR="001323D8">
        <w:rPr>
          <w:rFonts w:asciiTheme="majorBidi" w:hAnsiTheme="majorBidi" w:cstheme="majorBidi"/>
          <w:sz w:val="24"/>
          <w:szCs w:val="24"/>
        </w:rPr>
        <w:t>a certain</w:t>
      </w:r>
      <w:r>
        <w:rPr>
          <w:rFonts w:asciiTheme="majorBidi" w:hAnsiTheme="majorBidi" w:cstheme="majorBidi"/>
          <w:sz w:val="24"/>
          <w:szCs w:val="24"/>
        </w:rPr>
        <w:t xml:space="preserve"> degree</w:t>
      </w:r>
      <w:r w:rsidR="001323D8">
        <w:rPr>
          <w:rFonts w:asciiTheme="majorBidi" w:hAnsiTheme="majorBidi" w:cstheme="majorBidi"/>
          <w:sz w:val="24"/>
          <w:szCs w:val="24"/>
        </w:rPr>
        <w:t>,</w:t>
      </w:r>
      <w:r>
        <w:rPr>
          <w:rFonts w:asciiTheme="majorBidi" w:hAnsiTheme="majorBidi" w:cstheme="majorBidi"/>
          <w:sz w:val="24"/>
          <w:szCs w:val="24"/>
        </w:rPr>
        <w:t xml:space="preserve"> </w:t>
      </w:r>
      <w:r w:rsidR="001323D8">
        <w:rPr>
          <w:rFonts w:asciiTheme="majorBidi" w:hAnsiTheme="majorBidi" w:cstheme="majorBidi"/>
          <w:sz w:val="24"/>
          <w:szCs w:val="24"/>
        </w:rPr>
        <w:t>on</w:t>
      </w:r>
      <w:r>
        <w:rPr>
          <w:rFonts w:asciiTheme="majorBidi" w:hAnsiTheme="majorBidi" w:cstheme="majorBidi"/>
          <w:sz w:val="24"/>
          <w:szCs w:val="24"/>
        </w:rPr>
        <w:t xml:space="preserve"> actions that constitutes </w:t>
      </w:r>
      <w:r w:rsidR="001323D8">
        <w:rPr>
          <w:rFonts w:asciiTheme="majorBidi" w:hAnsiTheme="majorBidi" w:cstheme="majorBidi"/>
          <w:sz w:val="24"/>
          <w:szCs w:val="24"/>
        </w:rPr>
        <w:t xml:space="preserve">as </w:t>
      </w:r>
      <w:r>
        <w:rPr>
          <w:rFonts w:asciiTheme="majorBidi" w:hAnsiTheme="majorBidi" w:cstheme="majorBidi"/>
          <w:sz w:val="24"/>
          <w:szCs w:val="24"/>
        </w:rPr>
        <w:t xml:space="preserve">cyberbullying. For example, a cyber-victim can turn to the </w:t>
      </w:r>
      <w:r w:rsidRPr="007322FE">
        <w:rPr>
          <w:rFonts w:asciiTheme="majorBidi" w:hAnsiTheme="majorBidi" w:cstheme="majorBidi"/>
          <w:sz w:val="24"/>
          <w:szCs w:val="24"/>
        </w:rPr>
        <w:t>Prevention of Sexual Harassment law</w:t>
      </w:r>
      <w:r>
        <w:rPr>
          <w:rFonts w:asciiTheme="majorBidi" w:hAnsiTheme="majorBidi" w:cstheme="majorBidi"/>
          <w:sz w:val="24"/>
          <w:szCs w:val="24"/>
        </w:rPr>
        <w:t xml:space="preserve">; </w:t>
      </w:r>
      <w:r w:rsidR="004940D1">
        <w:rPr>
          <w:rFonts w:asciiTheme="majorBidi" w:hAnsiTheme="majorBidi" w:cstheme="majorBidi"/>
          <w:sz w:val="24"/>
          <w:szCs w:val="24"/>
        </w:rPr>
        <w:t xml:space="preserve">section </w:t>
      </w:r>
      <w:r>
        <w:rPr>
          <w:rFonts w:asciiTheme="majorBidi" w:hAnsiTheme="majorBidi" w:cstheme="majorBidi"/>
          <w:sz w:val="24"/>
          <w:szCs w:val="24"/>
        </w:rPr>
        <w:t xml:space="preserve">214 to the Israeli Criminal law, which sanctions publications of abomination; </w:t>
      </w:r>
      <w:r w:rsidR="001323D8">
        <w:rPr>
          <w:rFonts w:asciiTheme="majorBidi" w:hAnsiTheme="majorBidi" w:cstheme="majorBidi"/>
          <w:sz w:val="24"/>
          <w:szCs w:val="24"/>
        </w:rPr>
        <w:t xml:space="preserve">the </w:t>
      </w:r>
      <w:r w:rsidRPr="00110E49">
        <w:rPr>
          <w:rFonts w:asciiTheme="majorBidi" w:hAnsiTheme="majorBidi" w:cstheme="majorBidi"/>
          <w:sz w:val="24"/>
          <w:szCs w:val="24"/>
        </w:rPr>
        <w:t>Israeli Privacy law</w:t>
      </w:r>
      <w:r>
        <w:rPr>
          <w:rFonts w:asciiTheme="majorBidi" w:hAnsiTheme="majorBidi" w:cstheme="majorBidi"/>
          <w:sz w:val="24"/>
          <w:szCs w:val="24"/>
        </w:rPr>
        <w:t xml:space="preserve">; </w:t>
      </w:r>
      <w:r w:rsidRPr="007322FE">
        <w:rPr>
          <w:rFonts w:asciiTheme="majorBidi" w:hAnsiTheme="majorBidi" w:cstheme="majorBidi"/>
          <w:sz w:val="24"/>
          <w:szCs w:val="24"/>
        </w:rPr>
        <w:t>the Israeli Anti-Stalking law</w:t>
      </w:r>
      <w:r>
        <w:rPr>
          <w:rFonts w:asciiTheme="majorBidi" w:hAnsiTheme="majorBidi" w:cstheme="majorBidi"/>
          <w:sz w:val="24"/>
          <w:szCs w:val="24"/>
        </w:rPr>
        <w:t xml:space="preserve">; and the </w:t>
      </w:r>
      <w:r w:rsidRPr="00110E49">
        <w:rPr>
          <w:rFonts w:asciiTheme="majorBidi" w:hAnsiTheme="majorBidi" w:cstheme="majorBidi"/>
          <w:sz w:val="24"/>
          <w:szCs w:val="24"/>
        </w:rPr>
        <w:t>Israeli Defamation law</w:t>
      </w:r>
      <w:r>
        <w:rPr>
          <w:rFonts w:asciiTheme="majorBidi" w:hAnsiTheme="majorBidi" w:cstheme="majorBidi"/>
          <w:sz w:val="24"/>
          <w:szCs w:val="24"/>
        </w:rPr>
        <w:t xml:space="preserve">. These laws will be applicable in extreme </w:t>
      </w:r>
      <w:r w:rsidR="00C432F7">
        <w:rPr>
          <w:rFonts w:asciiTheme="majorBidi" w:hAnsiTheme="majorBidi" w:cstheme="majorBidi"/>
          <w:sz w:val="24"/>
          <w:szCs w:val="24"/>
        </w:rPr>
        <w:t xml:space="preserve">cyberbullying cases, but will not apply on vague cases when it is not </w:t>
      </w:r>
      <w:r w:rsidR="00DE78DE">
        <w:rPr>
          <w:rFonts w:asciiTheme="majorBidi" w:hAnsiTheme="majorBidi" w:cstheme="majorBidi"/>
          <w:sz w:val="24"/>
          <w:szCs w:val="24"/>
        </w:rPr>
        <w:t>appropriate</w:t>
      </w:r>
      <w:r w:rsidR="00C432F7">
        <w:rPr>
          <w:rFonts w:asciiTheme="majorBidi" w:hAnsiTheme="majorBidi" w:cstheme="majorBidi"/>
          <w:sz w:val="24"/>
          <w:szCs w:val="24"/>
        </w:rPr>
        <w:t xml:space="preserve"> nor efficient to define </w:t>
      </w:r>
      <w:r w:rsidR="001323D8">
        <w:rPr>
          <w:rFonts w:asciiTheme="majorBidi" w:hAnsiTheme="majorBidi" w:cstheme="majorBidi"/>
          <w:sz w:val="24"/>
          <w:szCs w:val="24"/>
        </w:rPr>
        <w:t xml:space="preserve">them </w:t>
      </w:r>
      <w:r w:rsidR="00C432F7">
        <w:rPr>
          <w:rFonts w:asciiTheme="majorBidi" w:hAnsiTheme="majorBidi" w:cstheme="majorBidi"/>
          <w:sz w:val="24"/>
          <w:szCs w:val="24"/>
        </w:rPr>
        <w:t xml:space="preserve">as a new criminal category, </w:t>
      </w:r>
      <w:r w:rsidR="00C432F7" w:rsidRPr="00DE78DE">
        <w:rPr>
          <w:rFonts w:asciiTheme="majorBidi" w:hAnsiTheme="majorBidi" w:cstheme="majorBidi"/>
          <w:sz w:val="24"/>
          <w:szCs w:val="24"/>
        </w:rPr>
        <w:t>which i</w:t>
      </w:r>
      <w:r w:rsidR="00DE78DE" w:rsidRPr="00DE78DE">
        <w:rPr>
          <w:rFonts w:asciiTheme="majorBidi" w:hAnsiTheme="majorBidi" w:cstheme="majorBidi"/>
          <w:sz w:val="24"/>
          <w:szCs w:val="24"/>
        </w:rPr>
        <w:t>t</w:t>
      </w:r>
      <w:r w:rsidR="00C432F7" w:rsidRPr="00DE78DE">
        <w:rPr>
          <w:rFonts w:asciiTheme="majorBidi" w:hAnsiTheme="majorBidi" w:cstheme="majorBidi"/>
          <w:sz w:val="24"/>
          <w:szCs w:val="24"/>
        </w:rPr>
        <w:t>s purpose</w:t>
      </w:r>
      <w:r w:rsidR="00C432F7">
        <w:rPr>
          <w:rFonts w:asciiTheme="majorBidi" w:hAnsiTheme="majorBidi" w:cstheme="majorBidi"/>
          <w:sz w:val="24"/>
          <w:szCs w:val="24"/>
        </w:rPr>
        <w:t xml:space="preserve"> is to outlaw cyberbullying. </w:t>
      </w:r>
    </w:p>
    <w:p w:rsidR="00577105" w:rsidRDefault="00C432F7" w:rsidP="00171533">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This stand derives from the </w:t>
      </w:r>
      <w:r w:rsidR="00171533">
        <w:rPr>
          <w:rFonts w:asciiTheme="majorBidi" w:hAnsiTheme="majorBidi" w:cstheme="majorBidi"/>
          <w:sz w:val="24"/>
          <w:szCs w:val="24"/>
        </w:rPr>
        <w:t>significant</w:t>
      </w:r>
      <w:r w:rsidR="00041388">
        <w:rPr>
          <w:rFonts w:asciiTheme="majorBidi" w:hAnsiTheme="majorBidi" w:cstheme="majorBidi"/>
          <w:sz w:val="24"/>
          <w:szCs w:val="24"/>
        </w:rPr>
        <w:t xml:space="preserve"> difficulty of defining what constitutes as cyberbullying, and </w:t>
      </w:r>
      <w:r w:rsidR="00171533">
        <w:rPr>
          <w:rFonts w:asciiTheme="majorBidi" w:hAnsiTheme="majorBidi" w:cstheme="majorBidi"/>
          <w:sz w:val="24"/>
          <w:szCs w:val="24"/>
        </w:rPr>
        <w:t xml:space="preserve">also </w:t>
      </w:r>
      <w:r w:rsidR="00041388">
        <w:rPr>
          <w:rFonts w:asciiTheme="majorBidi" w:hAnsiTheme="majorBidi" w:cstheme="majorBidi"/>
          <w:sz w:val="24"/>
          <w:szCs w:val="24"/>
        </w:rPr>
        <w:t xml:space="preserve">due to the educational context in which cyberbullying is carried out – in schools among youth which are not completely aware of the gravity of their actions. This kind of criminal </w:t>
      </w:r>
      <w:r w:rsidR="00577105">
        <w:rPr>
          <w:rFonts w:asciiTheme="majorBidi" w:hAnsiTheme="majorBidi" w:cstheme="majorBidi"/>
          <w:sz w:val="24"/>
          <w:szCs w:val="24"/>
        </w:rPr>
        <w:t xml:space="preserve">prohibition </w:t>
      </w:r>
      <w:r w:rsidR="00577105" w:rsidRPr="00577105">
        <w:rPr>
          <w:rFonts w:asciiTheme="majorBidi" w:hAnsiTheme="majorBidi" w:cstheme="majorBidi"/>
          <w:sz w:val="24"/>
          <w:szCs w:val="24"/>
        </w:rPr>
        <w:t>may trivialize criminal offences in a way that an angry message posted online ma</w:t>
      </w:r>
      <w:r w:rsidR="00577105">
        <w:rPr>
          <w:rFonts w:asciiTheme="majorBidi" w:hAnsiTheme="majorBidi" w:cstheme="majorBidi"/>
          <w:sz w:val="24"/>
          <w:szCs w:val="24"/>
        </w:rPr>
        <w:t xml:space="preserve">y lead to imprisonment or fines. </w:t>
      </w:r>
      <w:r w:rsidR="00577105" w:rsidRPr="00577105">
        <w:rPr>
          <w:rFonts w:asciiTheme="majorBidi" w:hAnsiTheme="majorBidi" w:cstheme="majorBidi"/>
          <w:sz w:val="24"/>
          <w:szCs w:val="24"/>
        </w:rPr>
        <w:t xml:space="preserve">Extreme </w:t>
      </w:r>
      <w:r w:rsidR="00577105" w:rsidRPr="00577105">
        <w:rPr>
          <w:rFonts w:asciiTheme="majorBidi" w:hAnsiTheme="majorBidi" w:cstheme="majorBidi"/>
          <w:sz w:val="24"/>
          <w:szCs w:val="24"/>
        </w:rPr>
        <w:lastRenderedPageBreak/>
        <w:t>"traditional" cyberbullying behaviors, such as publishing sexual photos,</w:t>
      </w:r>
      <w:r w:rsidR="00577105">
        <w:rPr>
          <w:rStyle w:val="FootnoteReference"/>
          <w:rFonts w:asciiTheme="majorBidi" w:hAnsiTheme="majorBidi" w:cstheme="majorBidi"/>
          <w:sz w:val="24"/>
          <w:szCs w:val="24"/>
        </w:rPr>
        <w:footnoteReference w:id="3"/>
      </w:r>
      <w:r w:rsidR="00577105" w:rsidRPr="00577105">
        <w:rPr>
          <w:rFonts w:asciiTheme="majorBidi" w:hAnsiTheme="majorBidi" w:cstheme="majorBidi"/>
          <w:sz w:val="24"/>
          <w:szCs w:val="24"/>
        </w:rPr>
        <w:t xml:space="preserve"> are already a criminal offence. </w:t>
      </w:r>
      <w:r w:rsidR="00577105">
        <w:rPr>
          <w:rFonts w:asciiTheme="majorBidi" w:hAnsiTheme="majorBidi" w:cstheme="majorBidi"/>
          <w:sz w:val="24"/>
          <w:szCs w:val="24"/>
        </w:rPr>
        <w:t xml:space="preserve">As a result, this course of action is not productive </w:t>
      </w:r>
      <w:r w:rsidR="00577105" w:rsidRPr="00DE78DE">
        <w:rPr>
          <w:rFonts w:asciiTheme="majorBidi" w:hAnsiTheme="majorBidi" w:cstheme="majorBidi"/>
          <w:sz w:val="24"/>
          <w:szCs w:val="24"/>
        </w:rPr>
        <w:t>enough to take.</w:t>
      </w:r>
    </w:p>
    <w:p w:rsidR="00577105" w:rsidRDefault="00577105" w:rsidP="00577962">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r>
      <w:r w:rsidR="001323D8">
        <w:rPr>
          <w:rFonts w:asciiTheme="majorBidi" w:hAnsiTheme="majorBidi" w:cstheme="majorBidi"/>
          <w:sz w:val="24"/>
          <w:szCs w:val="24"/>
        </w:rPr>
        <w:t xml:space="preserve">Concerning </w:t>
      </w:r>
      <w:r>
        <w:rPr>
          <w:rFonts w:asciiTheme="majorBidi" w:hAnsiTheme="majorBidi" w:cstheme="majorBidi"/>
          <w:sz w:val="24"/>
          <w:szCs w:val="24"/>
        </w:rPr>
        <w:t>the second condition</w:t>
      </w:r>
      <w:r w:rsidR="00B37D54">
        <w:rPr>
          <w:rFonts w:asciiTheme="majorBidi" w:hAnsiTheme="majorBidi" w:cstheme="majorBidi"/>
          <w:sz w:val="24"/>
          <w:szCs w:val="24"/>
        </w:rPr>
        <w:t xml:space="preserve">, </w:t>
      </w:r>
      <w:r w:rsidR="004D10A1">
        <w:rPr>
          <w:rFonts w:asciiTheme="majorBidi" w:hAnsiTheme="majorBidi" w:cstheme="majorBidi"/>
          <w:sz w:val="24"/>
          <w:szCs w:val="24"/>
        </w:rPr>
        <w:t xml:space="preserve">due to the wide spread of cyberbullying among </w:t>
      </w:r>
      <w:r w:rsidR="004D10A1" w:rsidRPr="00DE78DE">
        <w:rPr>
          <w:rFonts w:asciiTheme="majorBidi" w:hAnsiTheme="majorBidi" w:cstheme="majorBidi"/>
          <w:sz w:val="24"/>
          <w:szCs w:val="24"/>
        </w:rPr>
        <w:t>teenagers, in</w:t>
      </w:r>
      <w:r w:rsidR="004D10A1">
        <w:rPr>
          <w:rFonts w:asciiTheme="majorBidi" w:hAnsiTheme="majorBidi" w:cstheme="majorBidi"/>
          <w:sz w:val="24"/>
          <w:szCs w:val="24"/>
        </w:rPr>
        <w:t xml:space="preserve"> Israel and abroad</w:t>
      </w:r>
      <w:r w:rsidR="001323D8">
        <w:rPr>
          <w:rFonts w:asciiTheme="majorBidi" w:hAnsiTheme="majorBidi" w:cstheme="majorBidi"/>
          <w:sz w:val="24"/>
          <w:szCs w:val="24"/>
        </w:rPr>
        <w:t>,</w:t>
      </w:r>
      <w:r w:rsidR="004D10A1">
        <w:rPr>
          <w:rFonts w:asciiTheme="majorBidi" w:hAnsiTheme="majorBidi" w:cstheme="majorBidi"/>
          <w:sz w:val="24"/>
          <w:szCs w:val="24"/>
        </w:rPr>
        <w:t xml:space="preserve">, and due to its devastating results </w:t>
      </w:r>
      <w:r w:rsidR="004D10A1" w:rsidRPr="00DE78DE">
        <w:rPr>
          <w:rFonts w:asciiTheme="majorBidi" w:hAnsiTheme="majorBidi" w:cstheme="majorBidi"/>
          <w:sz w:val="24"/>
          <w:szCs w:val="24"/>
        </w:rPr>
        <w:t>on the mental and physical wellbeing of cyber-victims, we argue that</w:t>
      </w:r>
      <w:r w:rsidR="001F5816" w:rsidRPr="00DE78DE">
        <w:rPr>
          <w:rFonts w:asciiTheme="majorBidi" w:hAnsiTheme="majorBidi" w:cstheme="majorBidi"/>
          <w:sz w:val="24"/>
          <w:szCs w:val="24"/>
        </w:rPr>
        <w:t xml:space="preserve"> the </w:t>
      </w:r>
      <w:r w:rsidR="00DE78DE" w:rsidRPr="00DE78DE">
        <w:rPr>
          <w:rFonts w:asciiTheme="majorBidi" w:hAnsiTheme="majorBidi" w:cstheme="majorBidi"/>
          <w:sz w:val="24"/>
          <w:szCs w:val="24"/>
        </w:rPr>
        <w:t xml:space="preserve">continuity </w:t>
      </w:r>
      <w:r w:rsidR="001F5816" w:rsidRPr="00DE78DE">
        <w:rPr>
          <w:rFonts w:asciiTheme="majorBidi" w:hAnsiTheme="majorBidi" w:cstheme="majorBidi"/>
          <w:sz w:val="24"/>
          <w:szCs w:val="24"/>
        </w:rPr>
        <w:t xml:space="preserve">of harmful publication online </w:t>
      </w:r>
      <w:r w:rsidR="001323D8">
        <w:rPr>
          <w:rFonts w:asciiTheme="majorBidi" w:hAnsiTheme="majorBidi" w:cstheme="majorBidi"/>
          <w:sz w:val="24"/>
          <w:szCs w:val="24"/>
        </w:rPr>
        <w:t xml:space="preserve">often </w:t>
      </w:r>
      <w:r w:rsidR="001F5816" w:rsidRPr="00DE78DE">
        <w:rPr>
          <w:rFonts w:asciiTheme="majorBidi" w:hAnsiTheme="majorBidi" w:cstheme="majorBidi"/>
          <w:sz w:val="24"/>
          <w:szCs w:val="24"/>
        </w:rPr>
        <w:t xml:space="preserve">constitutes, in practice, a </w:t>
      </w:r>
      <w:r w:rsidR="001323D8">
        <w:rPr>
          <w:rFonts w:asciiTheme="majorBidi" w:hAnsiTheme="majorBidi" w:cstheme="majorBidi"/>
          <w:sz w:val="24"/>
          <w:szCs w:val="24"/>
        </w:rPr>
        <w:t>"</w:t>
      </w:r>
      <w:r w:rsidR="001F5816" w:rsidRPr="00DE78DE">
        <w:rPr>
          <w:rFonts w:asciiTheme="majorBidi" w:hAnsiTheme="majorBidi" w:cstheme="majorBidi"/>
          <w:sz w:val="24"/>
          <w:szCs w:val="24"/>
        </w:rPr>
        <w:t>real risk</w:t>
      </w:r>
      <w:r w:rsidR="001323D8">
        <w:rPr>
          <w:rFonts w:asciiTheme="majorBidi" w:hAnsiTheme="majorBidi" w:cstheme="majorBidi"/>
          <w:sz w:val="24"/>
          <w:szCs w:val="24"/>
        </w:rPr>
        <w:t>"</w:t>
      </w:r>
      <w:r w:rsidR="001F5816" w:rsidRPr="00DE78DE">
        <w:rPr>
          <w:rFonts w:asciiTheme="majorBidi" w:hAnsiTheme="majorBidi" w:cstheme="majorBidi"/>
          <w:sz w:val="24"/>
          <w:szCs w:val="24"/>
        </w:rPr>
        <w:t xml:space="preserve"> to </w:t>
      </w:r>
      <w:r w:rsidR="00B37D54" w:rsidRPr="00DE78DE">
        <w:rPr>
          <w:rFonts w:asciiTheme="majorBidi" w:hAnsiTheme="majorBidi" w:cstheme="majorBidi"/>
          <w:sz w:val="24"/>
          <w:szCs w:val="24"/>
        </w:rPr>
        <w:t xml:space="preserve">the safety of a person, and in our social context, of a teenager. Nonetheless, the commentary </w:t>
      </w:r>
      <w:r w:rsidR="00381765" w:rsidRPr="00DE78DE">
        <w:rPr>
          <w:rFonts w:asciiTheme="majorBidi" w:hAnsiTheme="majorBidi" w:cstheme="majorBidi"/>
          <w:sz w:val="24"/>
          <w:szCs w:val="24"/>
        </w:rPr>
        <w:t xml:space="preserve">remarks </w:t>
      </w:r>
      <w:r w:rsidR="00577962">
        <w:rPr>
          <w:rFonts w:asciiTheme="majorBidi" w:hAnsiTheme="majorBidi" w:cstheme="majorBidi"/>
          <w:sz w:val="24"/>
          <w:szCs w:val="24"/>
        </w:rPr>
        <w:t>of</w:t>
      </w:r>
      <w:r w:rsidR="00381765" w:rsidRPr="00DE78DE">
        <w:rPr>
          <w:rFonts w:asciiTheme="majorBidi" w:hAnsiTheme="majorBidi" w:cstheme="majorBidi"/>
          <w:sz w:val="24"/>
          <w:szCs w:val="24"/>
        </w:rPr>
        <w:t xml:space="preserve"> </w:t>
      </w:r>
      <w:r w:rsidR="001323D8">
        <w:rPr>
          <w:rFonts w:asciiTheme="majorBidi" w:hAnsiTheme="majorBidi" w:cstheme="majorBidi"/>
          <w:sz w:val="24"/>
          <w:szCs w:val="24"/>
        </w:rPr>
        <w:t>this</w:t>
      </w:r>
      <w:r w:rsidR="00381765" w:rsidRPr="00DE78DE">
        <w:rPr>
          <w:rFonts w:asciiTheme="majorBidi" w:hAnsiTheme="majorBidi" w:cstheme="majorBidi"/>
          <w:sz w:val="24"/>
          <w:szCs w:val="24"/>
        </w:rPr>
        <w:t xml:space="preserve"> bill focus on incitement speech in the cybernetic space while</w:t>
      </w:r>
      <w:r w:rsidR="00381765">
        <w:rPr>
          <w:rFonts w:asciiTheme="majorBidi" w:hAnsiTheme="majorBidi" w:cstheme="majorBidi"/>
          <w:sz w:val="24"/>
          <w:szCs w:val="24"/>
        </w:rPr>
        <w:t xml:space="preserve"> emphasizing recent terror attacks in Israel, and the world, which uses the internet platforms to spread hateful messages. Despite this, it is my opinion that this bill is also applicable on criminal offences of cyberbullying by the </w:t>
      </w:r>
      <w:r w:rsidR="00381765" w:rsidRPr="00381765">
        <w:rPr>
          <w:rFonts w:asciiTheme="majorBidi" w:hAnsiTheme="majorBidi" w:cstheme="majorBidi"/>
          <w:sz w:val="24"/>
          <w:szCs w:val="24"/>
        </w:rPr>
        <w:t>interpretat</w:t>
      </w:r>
      <w:r w:rsidR="00381765">
        <w:rPr>
          <w:rFonts w:asciiTheme="majorBidi" w:hAnsiTheme="majorBidi" w:cstheme="majorBidi"/>
          <w:sz w:val="24"/>
          <w:szCs w:val="24"/>
        </w:rPr>
        <w:t>i</w:t>
      </w:r>
      <w:r w:rsidR="00381765" w:rsidRPr="00381765">
        <w:rPr>
          <w:rFonts w:asciiTheme="majorBidi" w:hAnsiTheme="majorBidi" w:cstheme="majorBidi"/>
          <w:sz w:val="24"/>
          <w:szCs w:val="24"/>
        </w:rPr>
        <w:t>on</w:t>
      </w:r>
      <w:r w:rsidR="00381765">
        <w:rPr>
          <w:rFonts w:asciiTheme="majorBidi" w:hAnsiTheme="majorBidi" w:cstheme="majorBidi"/>
          <w:sz w:val="24"/>
          <w:szCs w:val="24"/>
        </w:rPr>
        <w:t xml:space="preserve"> of the phrase "real risk to the safety of a person" in accordance to the circumstances of extreme cyberbullying cases. This interpretation will enable the application of the regulatory tools this bill offers in an attempt to protect </w:t>
      </w:r>
      <w:r w:rsidR="00577962">
        <w:rPr>
          <w:rFonts w:asciiTheme="majorBidi" w:hAnsiTheme="majorBidi" w:cstheme="majorBidi"/>
          <w:sz w:val="24"/>
          <w:szCs w:val="24"/>
        </w:rPr>
        <w:t>teenagers that</w:t>
      </w:r>
      <w:r w:rsidR="00381765">
        <w:rPr>
          <w:rFonts w:asciiTheme="majorBidi" w:hAnsiTheme="majorBidi" w:cstheme="majorBidi"/>
          <w:sz w:val="24"/>
          <w:szCs w:val="24"/>
        </w:rPr>
        <w:t xml:space="preserve"> are under repeated attacks by their peers </w:t>
      </w:r>
      <w:r w:rsidR="00DE78DE">
        <w:rPr>
          <w:rFonts w:asciiTheme="majorBidi" w:hAnsiTheme="majorBidi" w:cstheme="majorBidi"/>
          <w:sz w:val="24"/>
          <w:szCs w:val="24"/>
        </w:rPr>
        <w:t>in</w:t>
      </w:r>
      <w:r w:rsidR="00381765">
        <w:rPr>
          <w:rFonts w:asciiTheme="majorBidi" w:hAnsiTheme="majorBidi" w:cstheme="majorBidi"/>
          <w:sz w:val="24"/>
          <w:szCs w:val="24"/>
        </w:rPr>
        <w:t xml:space="preserve"> the cybernetic space, and will allow the removal of humiliating and threating content.</w:t>
      </w:r>
    </w:p>
    <w:p w:rsidR="00381765" w:rsidRDefault="00381765" w:rsidP="00577962">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Furthermore, </w:t>
      </w:r>
      <w:r w:rsidR="004940D1">
        <w:rPr>
          <w:rFonts w:asciiTheme="majorBidi" w:hAnsiTheme="majorBidi" w:cstheme="majorBidi"/>
          <w:sz w:val="24"/>
          <w:szCs w:val="24"/>
        </w:rPr>
        <w:t xml:space="preserve">section 3 </w:t>
      </w:r>
      <w:r w:rsidR="004940D1" w:rsidRPr="00DE78DE">
        <w:rPr>
          <w:rFonts w:asciiTheme="majorBidi" w:hAnsiTheme="majorBidi" w:cstheme="majorBidi"/>
          <w:sz w:val="24"/>
          <w:szCs w:val="24"/>
        </w:rPr>
        <w:t xml:space="preserve">of </w:t>
      </w:r>
      <w:r w:rsidR="00577962">
        <w:rPr>
          <w:rFonts w:asciiTheme="majorBidi" w:hAnsiTheme="majorBidi" w:cstheme="majorBidi"/>
          <w:sz w:val="24"/>
          <w:szCs w:val="24"/>
        </w:rPr>
        <w:t>the</w:t>
      </w:r>
      <w:r w:rsidR="004940D1" w:rsidRPr="00DE78DE">
        <w:rPr>
          <w:rFonts w:asciiTheme="majorBidi" w:hAnsiTheme="majorBidi" w:cstheme="majorBidi"/>
          <w:sz w:val="24"/>
          <w:szCs w:val="24"/>
        </w:rPr>
        <w:t xml:space="preserve"> bill offers a </w:t>
      </w:r>
      <w:r w:rsidR="00DE78DE" w:rsidRPr="00DE78DE">
        <w:rPr>
          <w:rFonts w:asciiTheme="majorBidi" w:hAnsiTheme="majorBidi" w:cstheme="majorBidi"/>
          <w:sz w:val="24"/>
          <w:szCs w:val="24"/>
        </w:rPr>
        <w:t>way</w:t>
      </w:r>
      <w:r w:rsidR="004940D1" w:rsidRPr="00DE78DE">
        <w:rPr>
          <w:rFonts w:asciiTheme="majorBidi" w:hAnsiTheme="majorBidi" w:cstheme="majorBidi"/>
          <w:sz w:val="24"/>
          <w:szCs w:val="24"/>
        </w:rPr>
        <w:t xml:space="preserve"> to</w:t>
      </w:r>
      <w:r w:rsidR="004940D1">
        <w:rPr>
          <w:rFonts w:asciiTheme="majorBidi" w:hAnsiTheme="majorBidi" w:cstheme="majorBidi"/>
          <w:sz w:val="24"/>
          <w:szCs w:val="24"/>
        </w:rPr>
        <w:t xml:space="preserve"> tackle the issue of anonymous free speech online, which was recognized as a constitutional right in the </w:t>
      </w:r>
      <w:r w:rsidR="004940D1" w:rsidRPr="004940D1">
        <w:rPr>
          <w:rFonts w:asciiTheme="majorBidi" w:hAnsiTheme="majorBidi" w:cstheme="majorBidi"/>
          <w:i/>
          <w:iCs/>
          <w:sz w:val="24"/>
          <w:szCs w:val="24"/>
        </w:rPr>
        <w:t>Rami Mor</w:t>
      </w:r>
      <w:r w:rsidR="004940D1" w:rsidRPr="009E5A90">
        <w:rPr>
          <w:rStyle w:val="FootnoteReference"/>
          <w:rFonts w:asciiTheme="majorBidi" w:hAnsiTheme="majorBidi" w:cstheme="majorBidi"/>
          <w:sz w:val="24"/>
          <w:szCs w:val="24"/>
        </w:rPr>
        <w:footnoteReference w:id="4"/>
      </w:r>
      <w:r w:rsidR="004940D1" w:rsidRPr="009E5A90">
        <w:rPr>
          <w:rFonts w:asciiTheme="majorBidi" w:hAnsiTheme="majorBidi" w:cstheme="majorBidi"/>
          <w:sz w:val="24"/>
          <w:szCs w:val="24"/>
        </w:rPr>
        <w:t xml:space="preserve"> </w:t>
      </w:r>
      <w:r w:rsidR="004940D1">
        <w:rPr>
          <w:rFonts w:asciiTheme="majorBidi" w:hAnsiTheme="majorBidi" w:cstheme="majorBidi"/>
          <w:sz w:val="24"/>
          <w:szCs w:val="24"/>
        </w:rPr>
        <w:t xml:space="preserve">case. This section </w:t>
      </w:r>
      <w:r w:rsidR="00577962">
        <w:rPr>
          <w:rFonts w:asciiTheme="majorBidi" w:hAnsiTheme="majorBidi" w:cstheme="majorBidi"/>
          <w:sz w:val="24"/>
          <w:szCs w:val="24"/>
        </w:rPr>
        <w:t>empowers</w:t>
      </w:r>
      <w:r w:rsidR="004940D1">
        <w:rPr>
          <w:rFonts w:asciiTheme="majorBidi" w:hAnsiTheme="majorBidi" w:cstheme="majorBidi"/>
          <w:sz w:val="24"/>
          <w:szCs w:val="24"/>
        </w:rPr>
        <w:t xml:space="preserve"> the court </w:t>
      </w:r>
      <w:r w:rsidR="00577962">
        <w:rPr>
          <w:rFonts w:asciiTheme="majorBidi" w:hAnsiTheme="majorBidi" w:cstheme="majorBidi"/>
          <w:sz w:val="24"/>
          <w:szCs w:val="24"/>
        </w:rPr>
        <w:t xml:space="preserve">with </w:t>
      </w:r>
      <w:r w:rsidR="004940D1">
        <w:rPr>
          <w:rFonts w:asciiTheme="majorBidi" w:hAnsiTheme="majorBidi" w:cstheme="majorBidi"/>
          <w:sz w:val="24"/>
          <w:szCs w:val="24"/>
        </w:rPr>
        <w:t xml:space="preserve">the authority – which has yet to be provided by law – to remove harmful content even if the identity of the wrongdoer is unknown. This authority is much needed in the context of </w:t>
      </w:r>
      <w:r w:rsidR="00577962">
        <w:rPr>
          <w:rFonts w:asciiTheme="majorBidi" w:hAnsiTheme="majorBidi" w:cstheme="majorBidi"/>
          <w:sz w:val="24"/>
          <w:szCs w:val="24"/>
        </w:rPr>
        <w:t>cyberbullying, which</w:t>
      </w:r>
      <w:r w:rsidR="004940D1">
        <w:rPr>
          <w:rFonts w:asciiTheme="majorBidi" w:hAnsiTheme="majorBidi" w:cstheme="majorBidi"/>
          <w:sz w:val="24"/>
          <w:szCs w:val="24"/>
        </w:rPr>
        <w:t xml:space="preserve"> is </w:t>
      </w:r>
      <w:r w:rsidR="00DE78DE">
        <w:rPr>
          <w:rFonts w:asciiTheme="majorBidi" w:hAnsiTheme="majorBidi" w:cstheme="majorBidi"/>
          <w:sz w:val="24"/>
          <w:szCs w:val="24"/>
        </w:rPr>
        <w:t>often</w:t>
      </w:r>
      <w:r w:rsidR="004940D1">
        <w:rPr>
          <w:rFonts w:asciiTheme="majorBidi" w:hAnsiTheme="majorBidi" w:cstheme="majorBidi"/>
          <w:sz w:val="24"/>
          <w:szCs w:val="24"/>
        </w:rPr>
        <w:t xml:space="preserve"> carried out anonymously towards teenagers.</w:t>
      </w:r>
    </w:p>
    <w:p w:rsidR="004940D1" w:rsidRDefault="004940D1" w:rsidP="00171533">
      <w:pPr>
        <w:bidi w:val="0"/>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This article will focus on the criminal aspect of cyberbullying offences, once they rise to criminal acts as defined in Israeli legislation, even if the original </w:t>
      </w:r>
      <w:r w:rsidR="00E13AA1">
        <w:rPr>
          <w:rFonts w:asciiTheme="majorBidi" w:hAnsiTheme="majorBidi" w:cstheme="majorBidi"/>
          <w:sz w:val="24"/>
          <w:szCs w:val="24"/>
        </w:rPr>
        <w:t>legislative</w:t>
      </w:r>
      <w:r>
        <w:rPr>
          <w:rFonts w:asciiTheme="majorBidi" w:hAnsiTheme="majorBidi" w:cstheme="majorBidi"/>
          <w:sz w:val="24"/>
          <w:szCs w:val="24"/>
        </w:rPr>
        <w:t xml:space="preserve"> purpose did not refer to these kinds of </w:t>
      </w:r>
      <w:r w:rsidR="00171533">
        <w:rPr>
          <w:rFonts w:asciiTheme="majorBidi" w:hAnsiTheme="majorBidi" w:cstheme="majorBidi"/>
          <w:sz w:val="24"/>
          <w:szCs w:val="24"/>
        </w:rPr>
        <w:t>online activities</w:t>
      </w:r>
      <w:r>
        <w:rPr>
          <w:rFonts w:asciiTheme="majorBidi" w:hAnsiTheme="majorBidi" w:cstheme="majorBidi"/>
          <w:sz w:val="24"/>
          <w:szCs w:val="24"/>
        </w:rPr>
        <w:t xml:space="preserve">. I will examine </w:t>
      </w:r>
      <w:r w:rsidR="00E13AA1">
        <w:rPr>
          <w:rFonts w:asciiTheme="majorBidi" w:hAnsiTheme="majorBidi" w:cstheme="majorBidi"/>
          <w:sz w:val="24"/>
          <w:szCs w:val="24"/>
        </w:rPr>
        <w:t xml:space="preserve">how the instructions of </w:t>
      </w:r>
      <w:r w:rsidR="00577962">
        <w:rPr>
          <w:rFonts w:asciiTheme="majorBidi" w:hAnsiTheme="majorBidi" w:cstheme="majorBidi"/>
          <w:sz w:val="24"/>
          <w:szCs w:val="24"/>
        </w:rPr>
        <w:t>this</w:t>
      </w:r>
      <w:r w:rsidR="00E13AA1">
        <w:rPr>
          <w:rFonts w:asciiTheme="majorBidi" w:hAnsiTheme="majorBidi" w:cstheme="majorBidi"/>
          <w:sz w:val="24"/>
          <w:szCs w:val="24"/>
        </w:rPr>
        <w:t xml:space="preserve"> bill could be leveraged so they </w:t>
      </w:r>
      <w:r w:rsidR="00DE78DE">
        <w:rPr>
          <w:rFonts w:asciiTheme="majorBidi" w:hAnsiTheme="majorBidi" w:cstheme="majorBidi"/>
          <w:sz w:val="24"/>
          <w:szCs w:val="24"/>
        </w:rPr>
        <w:t>could</w:t>
      </w:r>
      <w:r w:rsidR="00E13AA1">
        <w:rPr>
          <w:rFonts w:asciiTheme="majorBidi" w:hAnsiTheme="majorBidi" w:cstheme="majorBidi"/>
          <w:sz w:val="24"/>
          <w:szCs w:val="24"/>
        </w:rPr>
        <w:t xml:space="preserve"> provide these teenagers a much needed layer of protection and remedies to handle this phenomenon. This connection is not an easy one to make in light of the bills' commentary remarks</w:t>
      </w:r>
      <w:r w:rsidR="00577962">
        <w:rPr>
          <w:rFonts w:asciiTheme="majorBidi" w:hAnsiTheme="majorBidi" w:cstheme="majorBidi"/>
          <w:sz w:val="24"/>
          <w:szCs w:val="24"/>
        </w:rPr>
        <w:t>,</w:t>
      </w:r>
      <w:r w:rsidR="00E13AA1">
        <w:rPr>
          <w:rFonts w:asciiTheme="majorBidi" w:hAnsiTheme="majorBidi" w:cstheme="majorBidi"/>
          <w:sz w:val="24"/>
          <w:szCs w:val="24"/>
        </w:rPr>
        <w:t xml:space="preserve"> which emphasize the fact that this bills' main purpose is to prevent incitement via social media in a political-security context.</w:t>
      </w:r>
    </w:p>
    <w:p w:rsidR="007322FE" w:rsidRPr="00E34BAB" w:rsidRDefault="00E13AA1" w:rsidP="00171533">
      <w:pPr>
        <w:bidi w:val="0"/>
        <w:spacing w:line="360" w:lineRule="auto"/>
        <w:jc w:val="both"/>
        <w:rPr>
          <w:rFonts w:asciiTheme="majorBidi" w:hAnsiTheme="majorBidi" w:cstheme="majorBidi"/>
          <w:sz w:val="24"/>
          <w:szCs w:val="24"/>
        </w:rPr>
      </w:pPr>
      <w:r w:rsidRPr="00E13AA1">
        <w:rPr>
          <w:rFonts w:asciiTheme="majorBidi" w:hAnsiTheme="majorBidi" w:cstheme="majorBidi"/>
          <w:sz w:val="24"/>
          <w:szCs w:val="24"/>
        </w:rPr>
        <w:lastRenderedPageBreak/>
        <w:tab/>
        <w:t xml:space="preserve">Eradication of cyberbullying seems impossible due to technological advancements and the reckless nature of </w:t>
      </w:r>
      <w:r w:rsidR="00171533">
        <w:rPr>
          <w:rFonts w:asciiTheme="majorBidi" w:hAnsiTheme="majorBidi" w:cstheme="majorBidi"/>
          <w:sz w:val="24"/>
          <w:szCs w:val="24"/>
        </w:rPr>
        <w:t>adolescences</w:t>
      </w:r>
      <w:r w:rsidRPr="00E13AA1">
        <w:rPr>
          <w:rFonts w:asciiTheme="majorBidi" w:hAnsiTheme="majorBidi" w:cstheme="majorBidi"/>
          <w:sz w:val="24"/>
          <w:szCs w:val="24"/>
        </w:rPr>
        <w:t>. T</w:t>
      </w:r>
      <w:r>
        <w:rPr>
          <w:rFonts w:asciiTheme="majorBidi" w:hAnsiTheme="majorBidi" w:cstheme="majorBidi"/>
          <w:sz w:val="24"/>
          <w:szCs w:val="24"/>
        </w:rPr>
        <w:t>hus, t</w:t>
      </w:r>
      <w:r w:rsidRPr="00E13AA1">
        <w:rPr>
          <w:rFonts w:asciiTheme="majorBidi" w:hAnsiTheme="majorBidi" w:cstheme="majorBidi"/>
          <w:sz w:val="24"/>
          <w:szCs w:val="24"/>
        </w:rPr>
        <w:t xml:space="preserve">he keyboard </w:t>
      </w:r>
      <w:r>
        <w:rPr>
          <w:rFonts w:asciiTheme="majorBidi" w:hAnsiTheme="majorBidi" w:cstheme="majorBidi"/>
          <w:sz w:val="24"/>
          <w:szCs w:val="24"/>
        </w:rPr>
        <w:t xml:space="preserve">becomes </w:t>
      </w:r>
      <w:r w:rsidRPr="00E13AA1">
        <w:rPr>
          <w:rFonts w:asciiTheme="majorBidi" w:hAnsiTheme="majorBidi" w:cstheme="majorBidi"/>
          <w:sz w:val="24"/>
          <w:szCs w:val="24"/>
        </w:rPr>
        <w:t xml:space="preserve">the new weapon in the cyberbullying arena. The collision between cyberbullying and </w:t>
      </w:r>
      <w:r>
        <w:rPr>
          <w:rFonts w:asciiTheme="majorBidi" w:hAnsiTheme="majorBidi" w:cstheme="majorBidi"/>
          <w:sz w:val="24"/>
          <w:szCs w:val="24"/>
        </w:rPr>
        <w:t xml:space="preserve">the right </w:t>
      </w:r>
      <w:r w:rsidR="00DE78DE">
        <w:rPr>
          <w:rFonts w:asciiTheme="majorBidi" w:hAnsiTheme="majorBidi" w:cstheme="majorBidi"/>
          <w:sz w:val="24"/>
          <w:szCs w:val="24"/>
        </w:rPr>
        <w:t>for</w:t>
      </w:r>
      <w:r>
        <w:rPr>
          <w:rFonts w:asciiTheme="majorBidi" w:hAnsiTheme="majorBidi" w:cstheme="majorBidi"/>
          <w:sz w:val="24"/>
          <w:szCs w:val="24"/>
        </w:rPr>
        <w:t xml:space="preserve"> privacy and safety of any person, especially teenagers, </w:t>
      </w:r>
      <w:r w:rsidRPr="00E13AA1">
        <w:rPr>
          <w:rFonts w:asciiTheme="majorBidi" w:hAnsiTheme="majorBidi" w:cstheme="majorBidi"/>
          <w:sz w:val="24"/>
          <w:szCs w:val="24"/>
        </w:rPr>
        <w:t xml:space="preserve">will accompany us in the modern era. It is up to us to find the proper balance, which will protect the right of </w:t>
      </w:r>
      <w:r w:rsidR="00DE78DE">
        <w:rPr>
          <w:rFonts w:asciiTheme="majorBidi" w:hAnsiTheme="majorBidi" w:cstheme="majorBidi"/>
          <w:sz w:val="24"/>
          <w:szCs w:val="24"/>
        </w:rPr>
        <w:t>children</w:t>
      </w:r>
      <w:r w:rsidRPr="00E13AA1">
        <w:rPr>
          <w:rFonts w:asciiTheme="majorBidi" w:hAnsiTheme="majorBidi" w:cstheme="majorBidi"/>
          <w:sz w:val="24"/>
          <w:szCs w:val="24"/>
        </w:rPr>
        <w:t xml:space="preserve"> to express their opinion up to the point where it creates greater negative value than positive social good.</w:t>
      </w:r>
      <w:r>
        <w:rPr>
          <w:rFonts w:asciiTheme="majorBidi" w:hAnsiTheme="majorBidi" w:cstheme="majorBidi"/>
          <w:sz w:val="24"/>
          <w:szCs w:val="24"/>
        </w:rPr>
        <w:t xml:space="preserve"> This bill</w:t>
      </w:r>
      <w:r w:rsidR="00577962">
        <w:rPr>
          <w:rFonts w:asciiTheme="majorBidi" w:hAnsiTheme="majorBidi" w:cstheme="majorBidi"/>
          <w:sz w:val="24"/>
          <w:szCs w:val="24"/>
        </w:rPr>
        <w:t>,</w:t>
      </w:r>
      <w:r>
        <w:rPr>
          <w:rFonts w:asciiTheme="majorBidi" w:hAnsiTheme="majorBidi" w:cstheme="majorBidi"/>
          <w:sz w:val="24"/>
          <w:szCs w:val="24"/>
        </w:rPr>
        <w:t xml:space="preserve"> which enables the removal of harmful content</w:t>
      </w:r>
      <w:r w:rsidR="00577962">
        <w:rPr>
          <w:rFonts w:asciiTheme="majorBidi" w:hAnsiTheme="majorBidi" w:cstheme="majorBidi"/>
          <w:sz w:val="24"/>
          <w:szCs w:val="24"/>
        </w:rPr>
        <w:t>,</w:t>
      </w:r>
      <w:r>
        <w:rPr>
          <w:rFonts w:asciiTheme="majorBidi" w:hAnsiTheme="majorBidi" w:cstheme="majorBidi"/>
          <w:sz w:val="24"/>
          <w:szCs w:val="24"/>
        </w:rPr>
        <w:t xml:space="preserve"> will help achieve this goal in an efficient manner.</w:t>
      </w:r>
      <w:r>
        <w:rPr>
          <w:rFonts w:asciiTheme="majorBidi" w:hAnsiTheme="majorBidi" w:cstheme="majorBidi"/>
          <w:sz w:val="24"/>
          <w:szCs w:val="24"/>
        </w:rPr>
        <w:tab/>
      </w:r>
    </w:p>
    <w:p w:rsidR="00D054AE" w:rsidRPr="00577962" w:rsidRDefault="00D054AE" w:rsidP="00577962">
      <w:pPr>
        <w:bidi w:val="0"/>
        <w:rPr>
          <w:rFonts w:cs="David"/>
          <w:b/>
          <w:bCs/>
          <w:sz w:val="28"/>
          <w:szCs w:val="28"/>
        </w:rPr>
      </w:pPr>
    </w:p>
    <w:sectPr w:rsidR="00D054AE" w:rsidRPr="00577962" w:rsidSect="0069742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74" w:rsidRDefault="00774774" w:rsidP="00D054AE">
      <w:pPr>
        <w:spacing w:after="0" w:line="240" w:lineRule="auto"/>
      </w:pPr>
      <w:r>
        <w:separator/>
      </w:r>
    </w:p>
  </w:endnote>
  <w:endnote w:type="continuationSeparator" w:id="0">
    <w:p w:rsidR="00774774" w:rsidRDefault="00774774" w:rsidP="00D0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1587968"/>
      <w:docPartObj>
        <w:docPartGallery w:val="Page Numbers (Bottom of Page)"/>
        <w:docPartUnique/>
      </w:docPartObj>
    </w:sdtPr>
    <w:sdtEndPr>
      <w:rPr>
        <w:noProof/>
      </w:rPr>
    </w:sdtEndPr>
    <w:sdtContent>
      <w:p w:rsidR="00C30CEF" w:rsidRDefault="00C30CEF">
        <w:pPr>
          <w:pStyle w:val="Footer"/>
          <w:jc w:val="center"/>
        </w:pPr>
        <w:r>
          <w:fldChar w:fldCharType="begin"/>
        </w:r>
        <w:r>
          <w:instrText xml:space="preserve"> PAGE   \* MERGEFORMAT </w:instrText>
        </w:r>
        <w:r>
          <w:fldChar w:fldCharType="separate"/>
        </w:r>
        <w:r w:rsidR="00216F80">
          <w:rPr>
            <w:noProof/>
            <w:rtl/>
          </w:rPr>
          <w:t>1</w:t>
        </w:r>
        <w:r>
          <w:rPr>
            <w:noProof/>
          </w:rPr>
          <w:fldChar w:fldCharType="end"/>
        </w:r>
      </w:p>
    </w:sdtContent>
  </w:sdt>
  <w:p w:rsidR="00C30CEF" w:rsidRDefault="00C30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74" w:rsidRDefault="00774774" w:rsidP="00D054AE">
      <w:pPr>
        <w:spacing w:after="0" w:line="240" w:lineRule="auto"/>
      </w:pPr>
      <w:r>
        <w:separator/>
      </w:r>
    </w:p>
  </w:footnote>
  <w:footnote w:type="continuationSeparator" w:id="0">
    <w:p w:rsidR="00774774" w:rsidRDefault="00774774" w:rsidP="00D054AE">
      <w:pPr>
        <w:spacing w:after="0" w:line="240" w:lineRule="auto"/>
      </w:pPr>
      <w:r>
        <w:continuationSeparator/>
      </w:r>
    </w:p>
  </w:footnote>
  <w:footnote w:id="1">
    <w:p w:rsidR="00D7384C" w:rsidRDefault="00D7384C" w:rsidP="00D7384C">
      <w:pPr>
        <w:pStyle w:val="FootnoteText"/>
        <w:bidi w:val="0"/>
        <w:jc w:val="both"/>
      </w:pPr>
      <w:r>
        <w:rPr>
          <w:rStyle w:val="FootnoteReference"/>
        </w:rPr>
        <w:footnoteRef/>
      </w:r>
      <w:r>
        <w:rPr>
          <w:rtl/>
        </w:rPr>
        <w:t xml:space="preserve"> </w:t>
      </w:r>
      <w:r w:rsidRPr="004940D1">
        <w:rPr>
          <w:rFonts w:asciiTheme="majorBidi" w:hAnsiTheme="majorBidi" w:cstheme="majorBidi"/>
          <w:sz w:val="22"/>
          <w:szCs w:val="22"/>
        </w:rPr>
        <w:t>2016.</w:t>
      </w:r>
    </w:p>
  </w:footnote>
  <w:footnote w:id="2">
    <w:p w:rsidR="00D7384C" w:rsidRDefault="00D7384C" w:rsidP="00D7384C">
      <w:pPr>
        <w:pStyle w:val="FootnoteText"/>
        <w:bidi w:val="0"/>
        <w:jc w:val="both"/>
      </w:pPr>
      <w:r>
        <w:rPr>
          <w:rStyle w:val="FootnoteReference"/>
        </w:rPr>
        <w:footnoteRef/>
      </w:r>
      <w:r>
        <w:rPr>
          <w:rtl/>
        </w:rPr>
        <w:t xml:space="preserve"> </w:t>
      </w:r>
      <w:r w:rsidRPr="004940D1">
        <w:rPr>
          <w:rFonts w:asciiTheme="majorBidi" w:hAnsiTheme="majorBidi" w:cstheme="majorBidi"/>
          <w:sz w:val="22"/>
          <w:szCs w:val="22"/>
        </w:rPr>
        <w:t>Temporary name.</w:t>
      </w:r>
    </w:p>
  </w:footnote>
  <w:footnote w:id="3">
    <w:p w:rsidR="00577105" w:rsidRDefault="00577105" w:rsidP="004940D1">
      <w:pPr>
        <w:pStyle w:val="FootnoteText"/>
        <w:bidi w:val="0"/>
        <w:jc w:val="both"/>
      </w:pPr>
      <w:r>
        <w:rPr>
          <w:rStyle w:val="FootnoteReference"/>
        </w:rPr>
        <w:footnoteRef/>
      </w:r>
      <w:r>
        <w:rPr>
          <w:rtl/>
        </w:rPr>
        <w:t xml:space="preserve"> </w:t>
      </w:r>
      <w:r w:rsidRPr="004940D1">
        <w:rPr>
          <w:rFonts w:asciiTheme="majorBidi" w:hAnsiTheme="majorBidi" w:cstheme="majorBidi"/>
          <w:sz w:val="22"/>
          <w:szCs w:val="22"/>
        </w:rPr>
        <w:t>Prevention of Sexual Harassment (Amendment number 10), 2014.</w:t>
      </w:r>
    </w:p>
  </w:footnote>
  <w:footnote w:id="4">
    <w:p w:rsidR="004940D1" w:rsidRPr="004940D1" w:rsidRDefault="004940D1" w:rsidP="004940D1">
      <w:pPr>
        <w:pStyle w:val="FootnoteText"/>
        <w:bidi w:val="0"/>
        <w:jc w:val="both"/>
        <w:rPr>
          <w:lang w:val="en-GB"/>
        </w:rPr>
      </w:pPr>
      <w:r>
        <w:rPr>
          <w:rStyle w:val="FootnoteReference"/>
        </w:rPr>
        <w:footnoteRef/>
      </w:r>
      <w:r w:rsidRPr="009F089F">
        <w:rPr>
          <w:rtl/>
        </w:rPr>
        <w:t xml:space="preserve"> </w:t>
      </w:r>
      <w:r w:rsidRPr="004940D1">
        <w:rPr>
          <w:rFonts w:asciiTheme="majorBidi" w:hAnsiTheme="majorBidi" w:cstheme="majorBidi"/>
          <w:sz w:val="22"/>
          <w:szCs w:val="22"/>
        </w:rPr>
        <w:t xml:space="preserve">CA 4447/07 Rami </w:t>
      </w:r>
      <w:r w:rsidRPr="004940D1">
        <w:rPr>
          <w:rFonts w:asciiTheme="majorBidi" w:hAnsiTheme="majorBidi" w:cstheme="majorBidi"/>
          <w:sz w:val="22"/>
          <w:szCs w:val="22"/>
          <w:lang w:val="en-GB" w:eastAsia="he-IL"/>
        </w:rPr>
        <w:t>Mor v. Barak E.T.C the Company for Bezeq International Services Ltd. 63(3) PD 664 (2010) (Isr.)</w:t>
      </w:r>
      <w:r w:rsidRPr="004940D1">
        <w:rPr>
          <w:rFonts w:asciiTheme="majorBidi" w:hAnsiTheme="majorBidi" w:cstheme="majorBidi"/>
          <w:sz w:val="22"/>
          <w:szCs w:val="22"/>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AE"/>
    <w:rsid w:val="00013A92"/>
    <w:rsid w:val="00013EDE"/>
    <w:rsid w:val="00041388"/>
    <w:rsid w:val="00051F1C"/>
    <w:rsid w:val="00080CEC"/>
    <w:rsid w:val="000949E5"/>
    <w:rsid w:val="00095185"/>
    <w:rsid w:val="000B2CEB"/>
    <w:rsid w:val="00110E49"/>
    <w:rsid w:val="001323D8"/>
    <w:rsid w:val="0014466C"/>
    <w:rsid w:val="00171533"/>
    <w:rsid w:val="001F5816"/>
    <w:rsid w:val="00216F80"/>
    <w:rsid w:val="00217458"/>
    <w:rsid w:val="002868F2"/>
    <w:rsid w:val="00290231"/>
    <w:rsid w:val="00381765"/>
    <w:rsid w:val="003A7503"/>
    <w:rsid w:val="004940D1"/>
    <w:rsid w:val="004D10A1"/>
    <w:rsid w:val="00505B97"/>
    <w:rsid w:val="005264FB"/>
    <w:rsid w:val="00577105"/>
    <w:rsid w:val="00577962"/>
    <w:rsid w:val="00581AB0"/>
    <w:rsid w:val="005C2091"/>
    <w:rsid w:val="005D577E"/>
    <w:rsid w:val="006413D1"/>
    <w:rsid w:val="00656B0D"/>
    <w:rsid w:val="00665AC3"/>
    <w:rsid w:val="00673F98"/>
    <w:rsid w:val="00676FF6"/>
    <w:rsid w:val="00682EE5"/>
    <w:rsid w:val="00697427"/>
    <w:rsid w:val="006A0392"/>
    <w:rsid w:val="007053C2"/>
    <w:rsid w:val="007322FE"/>
    <w:rsid w:val="00774774"/>
    <w:rsid w:val="00777DE2"/>
    <w:rsid w:val="007A42C8"/>
    <w:rsid w:val="007C041D"/>
    <w:rsid w:val="007F4385"/>
    <w:rsid w:val="007F5D38"/>
    <w:rsid w:val="00851609"/>
    <w:rsid w:val="00852739"/>
    <w:rsid w:val="00864257"/>
    <w:rsid w:val="00865165"/>
    <w:rsid w:val="008F376B"/>
    <w:rsid w:val="009E1703"/>
    <w:rsid w:val="009E5A90"/>
    <w:rsid w:val="00A322D5"/>
    <w:rsid w:val="00AB5A49"/>
    <w:rsid w:val="00B15B84"/>
    <w:rsid w:val="00B35489"/>
    <w:rsid w:val="00B37D54"/>
    <w:rsid w:val="00B719B9"/>
    <w:rsid w:val="00BA6EF5"/>
    <w:rsid w:val="00BD06F1"/>
    <w:rsid w:val="00BE7281"/>
    <w:rsid w:val="00C2557F"/>
    <w:rsid w:val="00C30CEF"/>
    <w:rsid w:val="00C42E2A"/>
    <w:rsid w:val="00C432F7"/>
    <w:rsid w:val="00C93711"/>
    <w:rsid w:val="00C96898"/>
    <w:rsid w:val="00CD4D57"/>
    <w:rsid w:val="00CE12FF"/>
    <w:rsid w:val="00D054AE"/>
    <w:rsid w:val="00D167E8"/>
    <w:rsid w:val="00D248BE"/>
    <w:rsid w:val="00D7384C"/>
    <w:rsid w:val="00DE78DE"/>
    <w:rsid w:val="00E01BF5"/>
    <w:rsid w:val="00E13AA1"/>
    <w:rsid w:val="00E17625"/>
    <w:rsid w:val="00E33FBD"/>
    <w:rsid w:val="00E34BAB"/>
    <w:rsid w:val="00E40E44"/>
    <w:rsid w:val="00E4377B"/>
    <w:rsid w:val="00E64A86"/>
    <w:rsid w:val="00E7279C"/>
    <w:rsid w:val="00E72DAE"/>
    <w:rsid w:val="00F0769D"/>
    <w:rsid w:val="00F65778"/>
    <w:rsid w:val="00FD3575"/>
    <w:rsid w:val="00FF71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71BD2-3857-47F1-96E1-EBB56968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4AE"/>
    <w:rPr>
      <w:sz w:val="20"/>
      <w:szCs w:val="20"/>
    </w:rPr>
  </w:style>
  <w:style w:type="character" w:styleId="FootnoteReference">
    <w:name w:val="footnote reference"/>
    <w:basedOn w:val="DefaultParagraphFont"/>
    <w:uiPriority w:val="99"/>
    <w:semiHidden/>
    <w:unhideWhenUsed/>
    <w:rsid w:val="00D054AE"/>
    <w:rPr>
      <w:vertAlign w:val="superscript"/>
    </w:rPr>
  </w:style>
  <w:style w:type="character" w:customStyle="1" w:styleId="apple-converted-space">
    <w:name w:val="apple-converted-space"/>
    <w:basedOn w:val="DefaultParagraphFont"/>
    <w:rsid w:val="00656B0D"/>
  </w:style>
  <w:style w:type="character" w:styleId="Hyperlink">
    <w:name w:val="Hyperlink"/>
    <w:basedOn w:val="DefaultParagraphFont"/>
    <w:uiPriority w:val="99"/>
    <w:semiHidden/>
    <w:unhideWhenUsed/>
    <w:rsid w:val="00656B0D"/>
    <w:rPr>
      <w:color w:val="0000FF"/>
      <w:u w:val="single"/>
    </w:rPr>
  </w:style>
  <w:style w:type="paragraph" w:styleId="Header">
    <w:name w:val="header"/>
    <w:basedOn w:val="Normal"/>
    <w:link w:val="HeaderChar"/>
    <w:uiPriority w:val="99"/>
    <w:unhideWhenUsed/>
    <w:rsid w:val="00C30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CEF"/>
  </w:style>
  <w:style w:type="paragraph" w:styleId="Footer">
    <w:name w:val="footer"/>
    <w:basedOn w:val="Normal"/>
    <w:link w:val="FooterChar"/>
    <w:uiPriority w:val="99"/>
    <w:unhideWhenUsed/>
    <w:rsid w:val="00C30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CEF"/>
  </w:style>
  <w:style w:type="paragraph" w:styleId="BalloonText">
    <w:name w:val="Balloon Text"/>
    <w:basedOn w:val="Normal"/>
    <w:link w:val="BalloonTextChar"/>
    <w:uiPriority w:val="99"/>
    <w:semiHidden/>
    <w:unhideWhenUsed/>
    <w:rsid w:val="007F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38"/>
    <w:rPr>
      <w:rFonts w:ascii="Tahoma" w:hAnsi="Tahoma" w:cs="Tahoma"/>
      <w:sz w:val="16"/>
      <w:szCs w:val="16"/>
    </w:rPr>
  </w:style>
  <w:style w:type="paragraph" w:styleId="Revision">
    <w:name w:val="Revision"/>
    <w:hidden/>
    <w:uiPriority w:val="99"/>
    <w:semiHidden/>
    <w:rsid w:val="007F5D38"/>
    <w:pPr>
      <w:spacing w:after="0" w:line="240" w:lineRule="auto"/>
    </w:pPr>
  </w:style>
  <w:style w:type="character" w:styleId="CommentReference">
    <w:name w:val="annotation reference"/>
    <w:basedOn w:val="DefaultParagraphFont"/>
    <w:uiPriority w:val="99"/>
    <w:semiHidden/>
    <w:unhideWhenUsed/>
    <w:rsid w:val="007F5D38"/>
    <w:rPr>
      <w:sz w:val="16"/>
      <w:szCs w:val="16"/>
    </w:rPr>
  </w:style>
  <w:style w:type="paragraph" w:styleId="CommentText">
    <w:name w:val="annotation text"/>
    <w:basedOn w:val="Normal"/>
    <w:link w:val="CommentTextChar"/>
    <w:uiPriority w:val="99"/>
    <w:semiHidden/>
    <w:unhideWhenUsed/>
    <w:rsid w:val="007F5D38"/>
    <w:pPr>
      <w:spacing w:line="240" w:lineRule="auto"/>
    </w:pPr>
    <w:rPr>
      <w:sz w:val="20"/>
      <w:szCs w:val="20"/>
    </w:rPr>
  </w:style>
  <w:style w:type="character" w:customStyle="1" w:styleId="CommentTextChar">
    <w:name w:val="Comment Text Char"/>
    <w:basedOn w:val="DefaultParagraphFont"/>
    <w:link w:val="CommentText"/>
    <w:uiPriority w:val="99"/>
    <w:semiHidden/>
    <w:rsid w:val="007F5D38"/>
    <w:rPr>
      <w:sz w:val="20"/>
      <w:szCs w:val="20"/>
    </w:rPr>
  </w:style>
  <w:style w:type="paragraph" w:styleId="CommentSubject">
    <w:name w:val="annotation subject"/>
    <w:basedOn w:val="CommentText"/>
    <w:next w:val="CommentText"/>
    <w:link w:val="CommentSubjectChar"/>
    <w:uiPriority w:val="99"/>
    <w:semiHidden/>
    <w:unhideWhenUsed/>
    <w:rsid w:val="007F5D38"/>
    <w:rPr>
      <w:b/>
      <w:bCs/>
    </w:rPr>
  </w:style>
  <w:style w:type="character" w:customStyle="1" w:styleId="CommentSubjectChar">
    <w:name w:val="Comment Subject Char"/>
    <w:basedOn w:val="CommentTextChar"/>
    <w:link w:val="CommentSubject"/>
    <w:uiPriority w:val="99"/>
    <w:semiHidden/>
    <w:rsid w:val="007F5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428C-FDC1-43A8-992B-7D311291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lior</dc:creator>
  <cp:lastModifiedBy>Windows User</cp:lastModifiedBy>
  <cp:revision>2</cp:revision>
  <dcterms:created xsi:type="dcterms:W3CDTF">2017-04-17T16:17:00Z</dcterms:created>
  <dcterms:modified xsi:type="dcterms:W3CDTF">2017-04-17T16:17:00Z</dcterms:modified>
</cp:coreProperties>
</file>